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8306"/>
        </w:tabs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pStyle w:val="4"/>
        <w:spacing w:line="560" w:lineRule="exact"/>
        <w:ind w:firstLine="0"/>
        <w:jc w:val="center"/>
        <w:rPr>
          <w:rFonts w:ascii="方正小标宋简体" w:hAnsi="楷体_GB2312" w:eastAsia="方正小标宋简体" w:cs="楷体_GB2312"/>
          <w:color w:val="000000"/>
          <w:sz w:val="44"/>
          <w:szCs w:val="44"/>
          <w:lang w:eastAsia="zh-CN"/>
        </w:rPr>
      </w:pPr>
      <w:bookmarkStart w:id="3" w:name="_GoBack"/>
      <w:r>
        <w:rPr>
          <w:rFonts w:hint="eastAsia" w:ascii="方正小标宋简体" w:hAnsi="楷体_GB2312" w:eastAsia="方正小标宋简体" w:cs="楷体_GB2312"/>
          <w:color w:val="000000"/>
          <w:sz w:val="44"/>
          <w:szCs w:val="44"/>
          <w:lang w:eastAsia="zh-CN"/>
        </w:rPr>
        <w:t>信用承诺书</w:t>
      </w:r>
      <w:bookmarkEnd w:id="3"/>
    </w:p>
    <w:p>
      <w:pPr>
        <w:pStyle w:val="4"/>
        <w:spacing w:line="560" w:lineRule="exact"/>
        <w:ind w:firstLine="0"/>
        <w:jc w:val="center"/>
        <w:rPr>
          <w:rFonts w:ascii="楷体_GB2312" w:hAnsi="楷体_GB2312" w:eastAsia="楷体_GB2312" w:cs="楷体_GB2312"/>
          <w:color w:val="000000"/>
          <w:sz w:val="28"/>
          <w:szCs w:val="28"/>
        </w:rPr>
      </w:pP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（“信易贷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  <w:lang w:val="zh-CN" w:eastAsia="zh-CN" w:bidi="zh-CN"/>
        </w:rPr>
        <w:t>”推</w:t>
      </w:r>
      <w:r>
        <w:rPr>
          <w:rFonts w:hint="eastAsia" w:ascii="楷体_GB2312" w:hAnsi="楷体_GB2312" w:eastAsia="楷体_GB2312" w:cs="楷体_GB2312"/>
          <w:color w:val="000000"/>
          <w:sz w:val="28"/>
          <w:szCs w:val="28"/>
        </w:rPr>
        <w:t>荐中小微企业专用）</w:t>
      </w:r>
    </w:p>
    <w:p>
      <w:pPr>
        <w:pStyle w:val="4"/>
        <w:spacing w:line="560" w:lineRule="exact"/>
        <w:ind w:firstLine="0"/>
        <w:jc w:val="center"/>
        <w:rPr>
          <w:rFonts w:ascii="楷体_GB2312" w:hAnsi="楷体_GB2312" w:eastAsia="楷体_GB2312" w:cs="楷体_GB2312"/>
          <w:color w:val="000000"/>
          <w:sz w:val="28"/>
          <w:szCs w:val="28"/>
        </w:rPr>
      </w:pPr>
    </w:p>
    <w:p>
      <w:pPr>
        <w:pStyle w:val="4"/>
        <w:tabs>
          <w:tab w:val="left" w:pos="1204"/>
        </w:tabs>
        <w:spacing w:line="56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bookmarkStart w:id="0" w:name="bookmark25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一</w:t>
      </w:r>
      <w:bookmarkEnd w:id="0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、本单位承诺，提供的所有资料均合法、真实、有效。</w:t>
      </w:r>
    </w:p>
    <w:p>
      <w:pPr>
        <w:pStyle w:val="4"/>
        <w:tabs>
          <w:tab w:val="left" w:pos="1179"/>
        </w:tabs>
        <w:spacing w:line="560" w:lineRule="exact"/>
        <w:ind w:firstLine="620"/>
        <w:rPr>
          <w:rFonts w:ascii="仿宋_GB2312" w:hAnsi="仿宋_GB2312" w:eastAsia="仿宋_GB2312" w:cs="仿宋_GB2312"/>
          <w:sz w:val="32"/>
          <w:szCs w:val="32"/>
        </w:rPr>
      </w:pPr>
      <w:bookmarkStart w:id="1" w:name="bookmark26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二</w:t>
      </w:r>
      <w:bookmarkEnd w:id="1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、若发生违法失信行为，本单位将依照有关法律、法规规章和政策规定接受处罚，并依法承担相应责任。</w:t>
      </w:r>
    </w:p>
    <w:p>
      <w:pPr>
        <w:pStyle w:val="4"/>
        <w:tabs>
          <w:tab w:val="left" w:pos="1184"/>
        </w:tabs>
        <w:spacing w:line="560" w:lineRule="exact"/>
        <w:ind w:firstLine="620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2" w:name="bookmark27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三</w:t>
      </w:r>
      <w:bookmarkEnd w:id="2"/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、本单位承诺，如存在弄虚作假或不履行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“信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易贷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”相关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工作要求等行为，自愿退出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eastAsia="zh-CN" w:bidi="zh-CN"/>
        </w:rPr>
        <w:t>“信易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贷”推荐企业名单，自愿接受有关部门依法依规实施失信惩戒。</w:t>
      </w:r>
    </w:p>
    <w:p>
      <w:pPr>
        <w:pStyle w:val="4"/>
        <w:tabs>
          <w:tab w:val="left" w:pos="4397"/>
        </w:tabs>
        <w:spacing w:line="560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tabs>
          <w:tab w:val="left" w:pos="4397"/>
        </w:tabs>
        <w:spacing w:line="560" w:lineRule="exact"/>
        <w:ind w:firstLine="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pStyle w:val="4"/>
        <w:tabs>
          <w:tab w:val="left" w:pos="4397"/>
        </w:tabs>
        <w:spacing w:line="560" w:lineRule="exact"/>
        <w:ind w:firstLine="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承诺单位：（公章）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法定代表人：（签字）</w:t>
      </w:r>
    </w:p>
    <w:p>
      <w:pPr>
        <w:tabs>
          <w:tab w:val="left" w:pos="1446"/>
        </w:tabs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1446"/>
        </w:tabs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tabs>
          <w:tab w:val="left" w:pos="1446"/>
        </w:tabs>
        <w:spacing w:line="560" w:lineRule="exact"/>
        <w:jc w:val="center"/>
        <w:rPr>
          <w:rFonts w:ascii="仿宋_GB2312" w:hAnsi="仿宋_GB2312" w:eastAsia="仿宋_GB2312" w:cs="仿宋_GB2312"/>
          <w:color w:val="000000"/>
          <w:sz w:val="32"/>
          <w:szCs w:val="32"/>
          <w:lang w:val="zh-CN" w:bidi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                  年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bidi="zh-CN"/>
        </w:rPr>
        <w:t>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zh-CN" w:bidi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3748F1"/>
    <w:rsid w:val="7B195677"/>
    <w:rsid w:val="7F37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spacing w:line="461" w:lineRule="auto"/>
      <w:ind w:firstLine="400"/>
    </w:pPr>
    <w:rPr>
      <w:rFonts w:ascii="宋体" w:hAnsi="宋体" w:eastAsia="宋体" w:cs="宋体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2021-04-19T08:14:00Z</dcterms:created>
  <dc:creator>吴艳芬</dc:creator>
  <cp:lastModifiedBy>吴艳芬</cp:lastModifiedBy>
  <dcterms:modified xsi:type="dcterms:W3CDTF">2021-04-19T08:15:24Z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