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民族宗教事务</w:t>
      </w:r>
      <w:r>
        <w:rPr>
          <w:rFonts w:hint="eastAsia" w:ascii="方正小标宋简体" w:hAnsi="黑体" w:eastAsia="方正小标宋简体" w:cs="Times New Roman"/>
          <w:sz w:val="56"/>
          <w:szCs w:val="56"/>
        </w:rPr>
        <w:t>行政处罚裁量基准（2022版）</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p>
      <w:pPr>
        <w:jc w:val="left"/>
        <w:rPr>
          <w:rFonts w:hint="eastAsia" w:ascii="仿宋" w:hAnsi="仿宋" w:eastAsia="仿宋" w:cs="仿宋"/>
          <w:sz w:val="32"/>
          <w:szCs w:val="32"/>
          <w:lang w:eastAsia="zh-CN"/>
        </w:rPr>
      </w:pPr>
      <w:r>
        <w:rPr>
          <w:rFonts w:hint="eastAsia" w:ascii="仿宋" w:hAnsi="仿宋" w:eastAsia="仿宋" w:cs="仿宋"/>
          <w:sz w:val="32"/>
          <w:szCs w:val="32"/>
        </w:rPr>
        <w:t>东阳市综合行政执法局</w:t>
      </w:r>
      <w:r>
        <w:rPr>
          <w:rFonts w:hint="eastAsia" w:ascii="仿宋" w:hAnsi="仿宋" w:eastAsia="仿宋" w:cs="仿宋"/>
          <w:sz w:val="32"/>
          <w:szCs w:val="32"/>
          <w:lang w:eastAsia="zh-CN"/>
        </w:rPr>
        <w:t>民族宗教事务</w:t>
      </w:r>
      <w:r>
        <w:rPr>
          <w:rFonts w:hint="eastAsia" w:ascii="仿宋" w:hAnsi="仿宋" w:eastAsia="仿宋" w:cs="仿宋"/>
          <w:sz w:val="32"/>
          <w:szCs w:val="32"/>
        </w:rPr>
        <w:t>行政处罚裁量基准</w:t>
      </w:r>
      <w:r>
        <w:rPr>
          <w:rFonts w:hint="eastAsia" w:ascii="仿宋" w:hAnsi="仿宋" w:eastAsia="仿宋" w:cs="仿宋"/>
          <w:sz w:val="32"/>
          <w:szCs w:val="32"/>
          <w:lang w:eastAsia="zh-CN"/>
        </w:rPr>
        <w:t>除高频事项进行裁量权细化外，其它事项参照</w:t>
      </w:r>
      <w:r>
        <w:rPr>
          <w:rFonts w:hint="eastAsia" w:ascii="仿宋" w:hAnsi="仿宋" w:eastAsia="仿宋" w:cs="仿宋"/>
          <w:sz w:val="32"/>
          <w:szCs w:val="32"/>
        </w:rPr>
        <w:t>浙江</w:t>
      </w:r>
      <w:r>
        <w:rPr>
          <w:rFonts w:hint="eastAsia" w:ascii="仿宋" w:hAnsi="仿宋" w:eastAsia="仿宋" w:cs="仿宋"/>
          <w:sz w:val="32"/>
          <w:szCs w:val="32"/>
          <w:lang w:eastAsia="zh-CN"/>
        </w:rPr>
        <w:t>省民族宗教事务委员会制定的</w:t>
      </w:r>
      <w:r>
        <w:rPr>
          <w:rFonts w:hint="eastAsia" w:ascii="仿宋" w:hAnsi="仿宋" w:eastAsia="仿宋" w:cs="仿宋"/>
          <w:sz w:val="32"/>
          <w:szCs w:val="32"/>
        </w:rPr>
        <w:t>《浙江省民族宗教事务委员会行政处罚裁量基准》</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民族宗教事务高频事项</w:t>
      </w:r>
      <w:r>
        <w:rPr>
          <w:rFonts w:hint="eastAsia" w:ascii="方正小标宋简体" w:hAnsi="黑体" w:eastAsia="方正小标宋简体" w:cs="Times New Roman"/>
          <w:sz w:val="56"/>
          <w:szCs w:val="56"/>
        </w:rPr>
        <w:t>处罚裁量基准</w:t>
      </w: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rPr>
          <w:rFonts w:hint="eastAsia"/>
        </w:rPr>
        <w:sectPr>
          <w:footerReference r:id="rId3" w:type="default"/>
          <w:pgSz w:w="11906" w:h="16838"/>
          <w:pgMar w:top="2155" w:right="1503" w:bottom="1985" w:left="1503" w:header="851" w:footer="1474" w:gutter="0"/>
          <w:pgNumType w:start="1"/>
          <w:cols w:space="720" w:num="1"/>
          <w:docGrid w:type="lines" w:linePitch="312" w:charSpace="0"/>
        </w:sectPr>
      </w:pPr>
      <w:r>
        <w:rPr>
          <w:rFonts w:hint="eastAsia"/>
        </w:rPr>
        <w:br w:type="page"/>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410"/>
        <w:gridCol w:w="3623"/>
        <w:gridCol w:w="4125"/>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序号</w:t>
            </w:r>
          </w:p>
        </w:tc>
        <w:tc>
          <w:tcPr>
            <w:tcW w:w="1410"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违法行为</w:t>
            </w:r>
          </w:p>
        </w:tc>
        <w:tc>
          <w:tcPr>
            <w:tcW w:w="3623"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处罚依据</w:t>
            </w:r>
          </w:p>
        </w:tc>
        <w:tc>
          <w:tcPr>
            <w:tcW w:w="4125"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违反情节</w:t>
            </w:r>
          </w:p>
        </w:tc>
        <w:tc>
          <w:tcPr>
            <w:tcW w:w="3555"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1" w:hRule="atLeast"/>
        </w:trPr>
        <w:tc>
          <w:tcPr>
            <w:tcW w:w="992" w:type="dxa"/>
            <w:vMerge w:val="restart"/>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410" w:type="dxa"/>
            <w:vMerge w:val="restart"/>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对擅自举行大型宗教活动的处罚</w:t>
            </w:r>
          </w:p>
        </w:tc>
        <w:tc>
          <w:tcPr>
            <w:tcW w:w="3623" w:type="dxa"/>
            <w:vMerge w:val="restart"/>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宗教事务条例》第六十四条：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tc>
        <w:tc>
          <w:tcPr>
            <w:tcW w:w="4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具备举行大型宗教活动的条件，并且是首次擅自举行大型宗教活动，情节轻微，未造成不良影响的。</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55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责令停止活动，有违法所得的没收违法所得。</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trPr>
        <w:tc>
          <w:tcPr>
            <w:tcW w:w="992" w:type="dxa"/>
            <w:vMerge w:val="continue"/>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410" w:type="dxa"/>
            <w:vMerge w:val="continue"/>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623" w:type="dxa"/>
            <w:vMerge w:val="continue"/>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4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2、有以下情节之一的</w:t>
            </w:r>
            <w:r>
              <w:rPr>
                <w:rFonts w:hint="eastAsia" w:ascii="宋体" w:hAnsi="宋体" w:cs="宋体"/>
                <w:i w:val="0"/>
                <w:color w:val="000000"/>
                <w:kern w:val="0"/>
                <w:sz w:val="24"/>
                <w:szCs w:val="24"/>
                <w:u w:val="none"/>
                <w:lang w:val="en-US" w:eastAsia="zh-CN" w:bidi="ar"/>
              </w:rPr>
              <w:t>：</w:t>
            </w:r>
          </w:p>
          <w:p>
            <w:pPr>
              <w:rPr>
                <w:rFonts w:hint="eastAsia" w:asciiTheme="majorEastAsia" w:hAnsiTheme="majorEastAsia" w:eastAsiaTheme="majorEastAsia" w:cstheme="majorEastAsia"/>
                <w:sz w:val="24"/>
                <w:szCs w:val="24"/>
              </w:rPr>
            </w:pPr>
            <w:r>
              <w:rPr>
                <w:rFonts w:hint="eastAsia" w:ascii="宋体" w:hAnsi="宋体" w:eastAsia="宋体" w:cs="宋体"/>
                <w:i w:val="0"/>
                <w:color w:val="000000"/>
                <w:kern w:val="0"/>
                <w:sz w:val="24"/>
                <w:szCs w:val="24"/>
                <w:u w:val="none"/>
                <w:lang w:val="en-US" w:eastAsia="zh-CN" w:bidi="ar"/>
              </w:rPr>
              <w:t>　　</w:t>
            </w:r>
            <w:r>
              <w:rPr>
                <w:rFonts w:hint="eastAsia" w:asciiTheme="majorEastAsia" w:hAnsiTheme="majorEastAsia" w:eastAsiaTheme="majorEastAsia" w:cstheme="majorEastAsia"/>
                <w:sz w:val="24"/>
                <w:szCs w:val="24"/>
              </w:rPr>
              <w:t>（1）不听执法人员劝阻，继续实施违法行为的；</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（2）不具备举办大型宗教活动的条件而擅自举行大型宗教活动，但情节轻微，影响比较小的；</w:t>
            </w:r>
          </w:p>
          <w:p>
            <w:pPr>
              <w:keepNext w:val="0"/>
              <w:keepLines w:val="0"/>
              <w:widowControl/>
              <w:suppressLineNumbers w:val="0"/>
              <w:jc w:val="left"/>
              <w:textAlignment w:val="center"/>
              <w:rPr>
                <w:rFonts w:hint="eastAsia" w:asciiTheme="majorEastAsia" w:hAnsiTheme="majorEastAsia" w:eastAsiaTheme="majorEastAsia" w:cstheme="majorEastAsia"/>
                <w:i w:val="0"/>
                <w:color w:val="000000"/>
                <w:kern w:val="0"/>
                <w:sz w:val="24"/>
                <w:szCs w:val="24"/>
                <w:u w:val="none"/>
                <w:lang w:val="en-US" w:eastAsia="zh-CN" w:bidi="ar"/>
              </w:rPr>
            </w:pPr>
            <w:r>
              <w:rPr>
                <w:rFonts w:hint="eastAsia" w:asciiTheme="majorEastAsia" w:hAnsiTheme="majorEastAsia" w:eastAsiaTheme="majorEastAsia" w:cstheme="majorEastAsia"/>
                <w:sz w:val="24"/>
                <w:szCs w:val="24"/>
              </w:rPr>
              <w:t>（3）造成举办地生产、生活、交通等较小混乱、阻塞，或造成较小公私财产损失，造成一定社会负面影响的。</w:t>
            </w:r>
            <w:r>
              <w:rPr>
                <w:rFonts w:hint="eastAsia" w:asciiTheme="majorEastAsia" w:hAnsiTheme="majorEastAsia" w:eastAsiaTheme="majorEastAsia" w:cstheme="majorEastAsia"/>
                <w:i w:val="0"/>
                <w:color w:val="000000"/>
                <w:kern w:val="0"/>
                <w:sz w:val="24"/>
                <w:szCs w:val="24"/>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555" w:type="dxa"/>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责令停止活动，有违法所得，没收违法所得，可并处10万-20万的罚款：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92" w:type="dxa"/>
            <w:vMerge w:val="continue"/>
          </w:tcPr>
          <w:p>
            <w:pPr>
              <w:keepNext w:val="0"/>
              <w:keepLines w:val="0"/>
              <w:widowControl/>
              <w:suppressLineNumbers w:val="0"/>
              <w:jc w:val="left"/>
              <w:textAlignment w:val="center"/>
            </w:pPr>
          </w:p>
        </w:tc>
        <w:tc>
          <w:tcPr>
            <w:tcW w:w="1410" w:type="dxa"/>
            <w:vMerge w:val="continue"/>
          </w:tcPr>
          <w:p>
            <w:pPr>
              <w:keepNext w:val="0"/>
              <w:keepLines w:val="0"/>
              <w:widowControl/>
              <w:suppressLineNumbers w:val="0"/>
              <w:jc w:val="left"/>
              <w:textAlignment w:val="center"/>
            </w:pPr>
          </w:p>
        </w:tc>
        <w:tc>
          <w:tcPr>
            <w:tcW w:w="3623" w:type="dxa"/>
            <w:vMerge w:val="continue"/>
          </w:tcPr>
          <w:p>
            <w:pPr>
              <w:keepNext w:val="0"/>
              <w:keepLines w:val="0"/>
              <w:widowControl/>
              <w:suppressLineNumbers w:val="0"/>
              <w:jc w:val="left"/>
              <w:textAlignment w:val="center"/>
            </w:pPr>
          </w:p>
        </w:tc>
        <w:tc>
          <w:tcPr>
            <w:tcW w:w="4125" w:type="dxa"/>
            <w:vAlign w:val="center"/>
          </w:tcPr>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3、有以下情节之一的：（1）两次以上被发现擅自举行大型宗教活动的；</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（2）举行宗教活动时间较长，参加人数较多，造成一定社会影响的；</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发生歧视、侮辱信教公民或者不信教公民或者破坏信教公民与不信教公民、不同宗教之间和睦或者宗教内部和睦或者发生违犯宗教禁忌等伤害信教公民宗教感情、破坏民族团结、影响社会稳定的事件，并造成较严重后果或较恶劣影响的；</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（4）宣扬宗教极端主义的；涉及邪教或者恐怖组织的；非法接受境外资助，违背独立自主自办原则的；</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（5）危害国家安全、公共安全、民族团结，严重侵犯公民人身权利、民主权利的；</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（6）妨碍执法人员查处其违法行为或者煽动、教唆、胁迫他人妨碍执法的；</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（7）造成了安全事故，或给举办地生产、生活、交通造成较大混乱、阻塞，或造成较大公私财产损失，造成较大的社会负面影响；</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（8）其他情节比较严重，影响比较恶劣的。</w:t>
            </w:r>
          </w:p>
          <w:p>
            <w:pPr>
              <w:rPr>
                <w:rFonts w:hint="eastAsia" w:asciiTheme="majorEastAsia" w:hAnsiTheme="majorEastAsia" w:eastAsiaTheme="majorEastAsia" w:cstheme="majorEastAsia"/>
                <w:sz w:val="24"/>
                <w:szCs w:val="24"/>
                <w:lang w:val="en-US" w:eastAsia="zh-CN"/>
              </w:rPr>
            </w:pPr>
          </w:p>
        </w:tc>
        <w:tc>
          <w:tcPr>
            <w:tcW w:w="3555" w:type="dxa"/>
            <w:vAlign w:val="center"/>
          </w:tcPr>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责令停止活动，有违法所得，没收违法所得，可并处20-30万的罚款。</w:t>
            </w:r>
            <w:r>
              <w:rPr>
                <w:rFonts w:hint="eastAsia" w:asciiTheme="majorEastAsia" w:hAnsiTheme="majorEastAsia" w:eastAsiaTheme="majorEastAsia" w:cstheme="majorEastAsia"/>
                <w:sz w:val="24"/>
                <w:szCs w:val="24"/>
              </w:rPr>
              <w:t>其中，大型宗教活动是宗教团体、宗教活动场所擅自举办的，登记管理机关可视情责令该宗教团体、宗教活动场所撤换直接负责的主管人员</w:t>
            </w:r>
            <w:r>
              <w:rPr>
                <w:rFonts w:hint="eastAsia" w:asciiTheme="majorEastAsia" w:hAnsiTheme="majorEastAsia" w:eastAsiaTheme="majorEastAsia" w:cstheme="maj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92" w:type="dxa"/>
            <w:vMerge w:val="restart"/>
            <w:vAlign w:val="center"/>
          </w:tcPr>
          <w:p>
            <w:pPr>
              <w:keepNext w:val="0"/>
              <w:keepLines w:val="0"/>
              <w:widowControl/>
              <w:suppressLineNumbers w:val="0"/>
              <w:jc w:val="center"/>
              <w:textAlignment w:val="center"/>
              <w:rPr>
                <w:rFonts w:hint="eastAsia" w:eastAsia="宋体"/>
                <w:lang w:val="en-US" w:eastAsia="zh-CN"/>
              </w:rPr>
            </w:pPr>
            <w:r>
              <w:rPr>
                <w:rFonts w:hint="eastAsia" w:ascii="宋体" w:hAnsi="宋体" w:cs="宋体"/>
                <w:i w:val="0"/>
                <w:color w:val="000000"/>
                <w:kern w:val="0"/>
                <w:sz w:val="24"/>
                <w:szCs w:val="24"/>
                <w:u w:val="none"/>
                <w:lang w:val="en-US" w:eastAsia="zh-CN" w:bidi="ar"/>
              </w:rPr>
              <w:t>2</w:t>
            </w:r>
          </w:p>
        </w:tc>
        <w:tc>
          <w:tcPr>
            <w:tcW w:w="1410" w:type="dxa"/>
            <w:vMerge w:val="restart"/>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eastAsia" w:ascii="宋体" w:hAnsi="宋体" w:eastAsia="宋体" w:cs="宋体"/>
                <w:i w:val="0"/>
                <w:color w:val="000000"/>
                <w:kern w:val="0"/>
                <w:sz w:val="24"/>
                <w:szCs w:val="24"/>
                <w:u w:val="none"/>
                <w:lang w:val="en-US" w:eastAsia="zh-CN" w:bidi="ar"/>
              </w:rPr>
              <w:t>对在广场、公园、旅游景点、车站、码头、机场、医院、学校、体育场馆等公共场所散发宗教类出版物、印刷品或者音像制品等进行传教的处罚</w:t>
            </w:r>
          </w:p>
        </w:tc>
        <w:tc>
          <w:tcPr>
            <w:tcW w:w="3623" w:type="dxa"/>
            <w:vMerge w:val="restart"/>
            <w:vAlign w:val="center"/>
          </w:tcPr>
          <w:p>
            <w:pPr>
              <w:keepNext w:val="0"/>
              <w:keepLines w:val="0"/>
              <w:widowControl/>
              <w:suppressLineNumbers w:val="0"/>
              <w:jc w:val="left"/>
              <w:textAlignment w:val="center"/>
              <w:rPr>
                <w:rFonts w:hint="eastAsia" w:ascii="华文仿宋" w:hAnsi="华文仿宋" w:eastAsia="华文仿宋" w:cs="Times New Roman"/>
                <w:kern w:val="2"/>
                <w:sz w:val="32"/>
                <w:szCs w:val="32"/>
                <w:lang w:val="en-US" w:eastAsia="zh-CN" w:bidi="ar-SA"/>
              </w:rPr>
            </w:pPr>
            <w:r>
              <w:rPr>
                <w:rFonts w:hint="eastAsia" w:ascii="宋体" w:hAnsi="宋体" w:eastAsia="宋体" w:cs="宋体"/>
                <w:i w:val="0"/>
                <w:color w:val="000000"/>
                <w:kern w:val="0"/>
                <w:sz w:val="24"/>
                <w:szCs w:val="24"/>
                <w:u w:val="none"/>
                <w:lang w:val="en-US" w:eastAsia="zh-CN" w:bidi="ar"/>
              </w:rPr>
              <w:t>浙江省宗教事务条例》第三十三条  在广场、公园、旅游景点、车站、码头、机场、医院、学校、体育场馆等公共场所散发宗教类出版物、印刷品或者音像制品等进行传教的，由宗教事务部门责令改正，可以处五百元以上三千元以下罚款；有违法所得、非法财物的，没收违法所得和非法财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乡（镇）人民政府、街道办事处或者相关单位发现前款规定的行为，应当予以劝阻、制止，并及时向宗教事务部门报告。</w:t>
            </w:r>
          </w:p>
        </w:tc>
        <w:tc>
          <w:tcPr>
            <w:tcW w:w="41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没有违法所得和非法财物，</w:t>
            </w:r>
            <w:r>
              <w:rPr>
                <w:rFonts w:hint="eastAsia" w:ascii="宋体" w:hAnsi="宋体" w:cs="宋体"/>
                <w:i w:val="0"/>
                <w:color w:val="000000"/>
                <w:kern w:val="0"/>
                <w:sz w:val="24"/>
                <w:szCs w:val="24"/>
                <w:u w:val="none"/>
                <w:lang w:val="en-US" w:eastAsia="zh-CN" w:bidi="ar"/>
              </w:rPr>
              <w:t>影响较小，</w:t>
            </w:r>
            <w:r>
              <w:rPr>
                <w:rFonts w:hint="eastAsia" w:ascii="宋体" w:hAnsi="宋体" w:eastAsia="宋体" w:cs="宋体"/>
                <w:i w:val="0"/>
                <w:color w:val="000000"/>
                <w:kern w:val="0"/>
                <w:sz w:val="24"/>
                <w:szCs w:val="24"/>
                <w:u w:val="none"/>
                <w:lang w:val="en-US" w:eastAsia="zh-CN" w:bidi="ar"/>
              </w:rPr>
              <w:t>在限改期限内改正的</w:t>
            </w:r>
          </w:p>
        </w:tc>
        <w:tc>
          <w:tcPr>
            <w:tcW w:w="3555" w:type="dxa"/>
            <w:vAlign w:val="center"/>
          </w:tcPr>
          <w:p>
            <w:pPr>
              <w:keepNext w:val="0"/>
              <w:keepLines w:val="0"/>
              <w:widowControl/>
              <w:suppressLineNumbers w:val="0"/>
              <w:tabs>
                <w:tab w:val="left" w:pos="1044"/>
              </w:tabs>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ab/>
            </w:r>
            <w:r>
              <w:rPr>
                <w:rFonts w:hint="eastAsia" w:ascii="宋体" w:hAnsi="宋体" w:cs="宋体"/>
                <w:i w:val="0"/>
                <w:color w:val="000000"/>
                <w:kern w:val="0"/>
                <w:sz w:val="22"/>
                <w:szCs w:val="22"/>
                <w:u w:val="none"/>
                <w:lang w:val="en-US" w:eastAsia="zh-CN" w:bidi="ar"/>
              </w:rPr>
              <w:t>处500元罚款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92" w:type="dxa"/>
            <w:vMerge w:val="continue"/>
            <w:vAlign w:val="center"/>
          </w:tcPr>
          <w:p>
            <w:pPr>
              <w:keepNext w:val="0"/>
              <w:keepLines w:val="0"/>
              <w:widowControl/>
              <w:suppressLineNumbers w:val="0"/>
              <w:tabs>
                <w:tab w:val="left" w:pos="1044"/>
              </w:tabs>
              <w:jc w:val="left"/>
              <w:textAlignment w:val="center"/>
            </w:pPr>
          </w:p>
        </w:tc>
        <w:tc>
          <w:tcPr>
            <w:tcW w:w="1410" w:type="dxa"/>
            <w:vMerge w:val="continue"/>
            <w:vAlign w:val="center"/>
          </w:tcPr>
          <w:p>
            <w:pPr>
              <w:keepNext w:val="0"/>
              <w:keepLines w:val="0"/>
              <w:widowControl/>
              <w:suppressLineNumbers w:val="0"/>
              <w:tabs>
                <w:tab w:val="left" w:pos="1044"/>
              </w:tabs>
              <w:jc w:val="left"/>
              <w:textAlignment w:val="center"/>
            </w:pPr>
          </w:p>
        </w:tc>
        <w:tc>
          <w:tcPr>
            <w:tcW w:w="3623" w:type="dxa"/>
            <w:vMerge w:val="continue"/>
            <w:vAlign w:val="center"/>
          </w:tcPr>
          <w:p>
            <w:pPr>
              <w:keepNext w:val="0"/>
              <w:keepLines w:val="0"/>
              <w:widowControl/>
              <w:suppressLineNumbers w:val="0"/>
              <w:tabs>
                <w:tab w:val="left" w:pos="1044"/>
              </w:tabs>
              <w:jc w:val="left"/>
              <w:textAlignment w:val="center"/>
            </w:pPr>
          </w:p>
        </w:tc>
        <w:tc>
          <w:tcPr>
            <w:tcW w:w="4125" w:type="dxa"/>
            <w:vAlign w:val="center"/>
          </w:tcPr>
          <w:p>
            <w:pPr>
              <w:keepNext w:val="0"/>
              <w:keepLines w:val="0"/>
              <w:widowControl/>
              <w:suppressLineNumbers w:val="0"/>
              <w:tabs>
                <w:tab w:val="left" w:pos="1044"/>
              </w:tabs>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没有违法所得和非法财物，情节一般，影响不大</w:t>
            </w:r>
            <w:r>
              <w:rPr>
                <w:rFonts w:hint="eastAsia" w:ascii="宋体" w:hAnsi="宋体" w:cs="宋体"/>
                <w:i w:val="0"/>
                <w:color w:val="000000"/>
                <w:kern w:val="0"/>
                <w:sz w:val="24"/>
                <w:szCs w:val="24"/>
                <w:u w:val="none"/>
                <w:lang w:val="en-US" w:eastAsia="zh-CN" w:bidi="ar"/>
              </w:rPr>
              <w:t>的</w:t>
            </w:r>
          </w:p>
        </w:tc>
        <w:tc>
          <w:tcPr>
            <w:tcW w:w="3555" w:type="dxa"/>
            <w:vAlign w:val="center"/>
          </w:tcPr>
          <w:p>
            <w:pPr>
              <w:keepNext w:val="0"/>
              <w:keepLines w:val="0"/>
              <w:widowControl/>
              <w:suppressLineNumbers w:val="0"/>
              <w:tabs>
                <w:tab w:val="left" w:pos="1044"/>
              </w:tabs>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处</w:t>
            </w:r>
            <w:r>
              <w:rPr>
                <w:rFonts w:hint="eastAsia" w:ascii="宋体" w:hAnsi="宋体" w:cs="宋体"/>
                <w:i w:val="0"/>
                <w:color w:val="000000"/>
                <w:kern w:val="0"/>
                <w:sz w:val="24"/>
                <w:szCs w:val="24"/>
                <w:u w:val="none"/>
                <w:lang w:val="en-US" w:eastAsia="zh-CN" w:bidi="ar"/>
              </w:rPr>
              <w:t>500</w:t>
            </w:r>
            <w:r>
              <w:rPr>
                <w:rFonts w:hint="eastAsia" w:ascii="宋体" w:hAnsi="宋体" w:eastAsia="宋体" w:cs="宋体"/>
                <w:i w:val="0"/>
                <w:color w:val="000000"/>
                <w:kern w:val="0"/>
                <w:sz w:val="24"/>
                <w:szCs w:val="24"/>
                <w:u w:val="none"/>
                <w:lang w:val="en-US" w:eastAsia="zh-CN" w:bidi="ar"/>
              </w:rPr>
              <w:t>元以上</w:t>
            </w:r>
            <w:r>
              <w:rPr>
                <w:rFonts w:hint="eastAsia" w:ascii="宋体" w:hAnsi="宋体" w:cs="宋体"/>
                <w:i w:val="0"/>
                <w:color w:val="000000"/>
                <w:kern w:val="0"/>
                <w:sz w:val="24"/>
                <w:szCs w:val="24"/>
                <w:u w:val="none"/>
                <w:lang w:val="en-US" w:eastAsia="zh-CN" w:bidi="ar"/>
              </w:rPr>
              <w:t>1000</w:t>
            </w:r>
            <w:r>
              <w:rPr>
                <w:rFonts w:hint="eastAsia" w:ascii="宋体" w:hAnsi="宋体" w:eastAsia="宋体" w:cs="宋体"/>
                <w:i w:val="0"/>
                <w:color w:val="000000"/>
                <w:kern w:val="0"/>
                <w:sz w:val="24"/>
                <w:szCs w:val="24"/>
                <w:u w:val="none"/>
                <w:lang w:val="en-US" w:eastAsia="zh-CN"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92" w:type="dxa"/>
            <w:vMerge w:val="continue"/>
            <w:vAlign w:val="center"/>
          </w:tcPr>
          <w:p>
            <w:pPr>
              <w:keepNext w:val="0"/>
              <w:keepLines w:val="0"/>
              <w:widowControl/>
              <w:suppressLineNumbers w:val="0"/>
              <w:tabs>
                <w:tab w:val="left" w:pos="1044"/>
              </w:tabs>
              <w:jc w:val="left"/>
              <w:textAlignment w:val="center"/>
              <w:rPr>
                <w:rFonts w:hint="eastAsia" w:ascii="宋体" w:hAnsi="宋体" w:eastAsia="宋体" w:cs="宋体"/>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tabs>
                <w:tab w:val="left" w:pos="1044"/>
              </w:tabs>
              <w:jc w:val="left"/>
              <w:textAlignment w:val="center"/>
              <w:rPr>
                <w:rFonts w:hint="eastAsia" w:ascii="宋体" w:hAnsi="宋体" w:eastAsia="宋体" w:cs="宋体"/>
                <w:i w:val="0"/>
                <w:color w:val="000000"/>
                <w:kern w:val="0"/>
                <w:sz w:val="24"/>
                <w:szCs w:val="24"/>
                <w:u w:val="none"/>
                <w:lang w:val="en-US" w:eastAsia="zh-CN" w:bidi="ar"/>
              </w:rPr>
            </w:pPr>
          </w:p>
        </w:tc>
        <w:tc>
          <w:tcPr>
            <w:tcW w:w="3623" w:type="dxa"/>
            <w:vMerge w:val="continue"/>
            <w:vAlign w:val="center"/>
          </w:tcPr>
          <w:p>
            <w:pPr>
              <w:keepNext w:val="0"/>
              <w:keepLines w:val="0"/>
              <w:widowControl/>
              <w:suppressLineNumbers w:val="0"/>
              <w:tabs>
                <w:tab w:val="left" w:pos="1044"/>
              </w:tabs>
              <w:jc w:val="left"/>
              <w:textAlignment w:val="center"/>
              <w:rPr>
                <w:rFonts w:hint="eastAsia" w:ascii="宋体" w:hAnsi="宋体" w:eastAsia="宋体" w:cs="宋体"/>
                <w:i w:val="0"/>
                <w:color w:val="000000"/>
                <w:kern w:val="0"/>
                <w:sz w:val="24"/>
                <w:szCs w:val="24"/>
                <w:u w:val="none"/>
                <w:lang w:val="en-US" w:eastAsia="zh-CN" w:bidi="ar"/>
              </w:rPr>
            </w:pPr>
          </w:p>
        </w:tc>
        <w:tc>
          <w:tcPr>
            <w:tcW w:w="4125" w:type="dxa"/>
            <w:vAlign w:val="center"/>
          </w:tcPr>
          <w:p>
            <w:pPr>
              <w:keepNext w:val="0"/>
              <w:keepLines w:val="0"/>
              <w:widowControl/>
              <w:suppressLineNumbers w:val="0"/>
              <w:tabs>
                <w:tab w:val="left" w:pos="1044"/>
              </w:tabs>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有违法所得、非法财物，情节一般，影响不大的</w:t>
            </w:r>
          </w:p>
        </w:tc>
        <w:tc>
          <w:tcPr>
            <w:tcW w:w="3555" w:type="dxa"/>
            <w:vAlign w:val="center"/>
          </w:tcPr>
          <w:p>
            <w:pPr>
              <w:keepNext w:val="0"/>
              <w:keepLines w:val="0"/>
              <w:widowControl/>
              <w:suppressLineNumbers w:val="0"/>
              <w:tabs>
                <w:tab w:val="left" w:pos="1044"/>
              </w:tabs>
              <w:jc w:val="left"/>
              <w:textAlignment w:val="center"/>
              <w:rPr>
                <w:rFonts w:hint="eastAsia" w:ascii="宋体" w:hAnsi="宋体" w:eastAsia="宋体" w:cs="宋体"/>
                <w:i w:val="0"/>
                <w:color w:val="000000"/>
                <w:kern w:val="0"/>
                <w:sz w:val="24"/>
                <w:szCs w:val="24"/>
                <w:u w:val="none"/>
                <w:lang w:val="en-US" w:eastAsia="zh-CN" w:bidi="ar"/>
              </w:rPr>
            </w:pPr>
          </w:p>
          <w:p>
            <w:pPr>
              <w:tabs>
                <w:tab w:val="left" w:pos="879"/>
              </w:tabs>
              <w:bidi w:val="0"/>
              <w:jc w:val="left"/>
              <w:rPr>
                <w:rFonts w:hint="eastAsia" w:ascii="Times New Roman" w:hAnsi="Times New Roman" w:eastAsia="宋体" w:cs="Times New Roman"/>
                <w:kern w:val="2"/>
                <w:sz w:val="21"/>
                <w:szCs w:val="24"/>
                <w:lang w:val="en-US" w:eastAsia="zh-CN" w:bidi="ar-SA"/>
              </w:rPr>
            </w:pPr>
            <w:r>
              <w:rPr>
                <w:rFonts w:hint="eastAsia" w:ascii="宋体" w:hAnsi="宋体" w:eastAsia="宋体" w:cs="宋体"/>
                <w:i w:val="0"/>
                <w:color w:val="000000"/>
                <w:kern w:val="0"/>
                <w:sz w:val="24"/>
                <w:szCs w:val="24"/>
                <w:u w:val="none"/>
                <w:lang w:val="en-US" w:eastAsia="zh-CN" w:bidi="ar"/>
              </w:rPr>
              <w:t>没收违法所得和非法财物</w:t>
            </w:r>
            <w:r>
              <w:rPr>
                <w:rFonts w:hint="eastAsia" w:ascii="宋体" w:hAnsi="宋体" w:cs="宋体"/>
                <w:i w:val="0"/>
                <w:color w:val="000000"/>
                <w:kern w:val="0"/>
                <w:sz w:val="24"/>
                <w:szCs w:val="24"/>
                <w:u w:val="none"/>
                <w:lang w:val="en-US" w:eastAsia="zh-CN" w:bidi="ar"/>
              </w:rPr>
              <w:t>，并</w:t>
            </w:r>
            <w:r>
              <w:rPr>
                <w:rFonts w:hint="eastAsia" w:ascii="宋体" w:hAnsi="宋体" w:eastAsia="宋体" w:cs="宋体"/>
                <w:i w:val="0"/>
                <w:color w:val="000000"/>
                <w:kern w:val="0"/>
                <w:sz w:val="24"/>
                <w:szCs w:val="24"/>
                <w:u w:val="none"/>
                <w:lang w:val="en-US" w:eastAsia="zh-CN" w:bidi="ar"/>
              </w:rPr>
              <w:t>处</w:t>
            </w:r>
            <w:r>
              <w:rPr>
                <w:rFonts w:hint="eastAsia" w:ascii="宋体" w:hAnsi="宋体" w:cs="宋体"/>
                <w:i w:val="0"/>
                <w:color w:val="000000"/>
                <w:kern w:val="0"/>
                <w:sz w:val="24"/>
                <w:szCs w:val="24"/>
                <w:u w:val="none"/>
                <w:lang w:val="en-US" w:eastAsia="zh-CN" w:bidi="ar"/>
              </w:rPr>
              <w:t>500</w:t>
            </w:r>
            <w:r>
              <w:rPr>
                <w:rFonts w:hint="eastAsia" w:ascii="宋体" w:hAnsi="宋体" w:eastAsia="宋体" w:cs="宋体"/>
                <w:i w:val="0"/>
                <w:color w:val="000000"/>
                <w:kern w:val="0"/>
                <w:sz w:val="24"/>
                <w:szCs w:val="24"/>
                <w:u w:val="none"/>
                <w:lang w:val="en-US" w:eastAsia="zh-CN" w:bidi="ar"/>
              </w:rPr>
              <w:t>元以上</w:t>
            </w:r>
            <w:r>
              <w:rPr>
                <w:rFonts w:hint="eastAsia" w:ascii="宋体" w:hAnsi="宋体" w:cs="宋体"/>
                <w:i w:val="0"/>
                <w:color w:val="000000"/>
                <w:kern w:val="0"/>
                <w:sz w:val="24"/>
                <w:szCs w:val="24"/>
                <w:u w:val="none"/>
                <w:lang w:val="en-US" w:eastAsia="zh-CN" w:bidi="ar"/>
              </w:rPr>
              <w:t>1500</w:t>
            </w:r>
            <w:r>
              <w:rPr>
                <w:rFonts w:hint="eastAsia" w:ascii="宋体" w:hAnsi="宋体" w:eastAsia="宋体" w:cs="宋体"/>
                <w:i w:val="0"/>
                <w:color w:val="000000"/>
                <w:kern w:val="0"/>
                <w:sz w:val="24"/>
                <w:szCs w:val="24"/>
                <w:u w:val="none"/>
                <w:lang w:val="en-US" w:eastAsia="zh-CN" w:bidi="ar"/>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92" w:type="dxa"/>
            <w:vMerge w:val="continue"/>
            <w:vAlign w:val="center"/>
          </w:tcPr>
          <w:p>
            <w:pPr>
              <w:keepNext w:val="0"/>
              <w:keepLines w:val="0"/>
              <w:widowControl/>
              <w:suppressLineNumbers w:val="0"/>
              <w:tabs>
                <w:tab w:val="left" w:pos="1044"/>
              </w:tabs>
              <w:jc w:val="left"/>
              <w:textAlignment w:val="center"/>
              <w:rPr>
                <w:rFonts w:hint="eastAsia" w:ascii="宋体" w:hAnsi="宋体" w:eastAsia="宋体" w:cs="宋体"/>
                <w:i w:val="0"/>
                <w:color w:val="000000"/>
                <w:kern w:val="0"/>
                <w:sz w:val="24"/>
                <w:szCs w:val="24"/>
                <w:u w:val="none"/>
                <w:lang w:val="en-US" w:eastAsia="zh-CN" w:bidi="ar"/>
              </w:rPr>
            </w:pPr>
          </w:p>
        </w:tc>
        <w:tc>
          <w:tcPr>
            <w:tcW w:w="1410" w:type="dxa"/>
            <w:vMerge w:val="continue"/>
            <w:vAlign w:val="center"/>
          </w:tcPr>
          <w:p>
            <w:pPr>
              <w:keepNext w:val="0"/>
              <w:keepLines w:val="0"/>
              <w:widowControl/>
              <w:suppressLineNumbers w:val="0"/>
              <w:tabs>
                <w:tab w:val="left" w:pos="1044"/>
              </w:tabs>
              <w:jc w:val="left"/>
              <w:textAlignment w:val="center"/>
              <w:rPr>
                <w:rFonts w:hint="eastAsia" w:ascii="宋体" w:hAnsi="宋体" w:eastAsia="宋体" w:cs="宋体"/>
                <w:i w:val="0"/>
                <w:color w:val="000000"/>
                <w:kern w:val="0"/>
                <w:sz w:val="24"/>
                <w:szCs w:val="24"/>
                <w:u w:val="none"/>
                <w:lang w:val="en-US" w:eastAsia="zh-CN" w:bidi="ar"/>
              </w:rPr>
            </w:pPr>
          </w:p>
        </w:tc>
        <w:tc>
          <w:tcPr>
            <w:tcW w:w="3623" w:type="dxa"/>
            <w:vMerge w:val="continue"/>
            <w:vAlign w:val="center"/>
          </w:tcPr>
          <w:p>
            <w:pPr>
              <w:keepNext w:val="0"/>
              <w:keepLines w:val="0"/>
              <w:widowControl/>
              <w:suppressLineNumbers w:val="0"/>
              <w:tabs>
                <w:tab w:val="left" w:pos="1044"/>
              </w:tabs>
              <w:jc w:val="left"/>
              <w:textAlignment w:val="center"/>
              <w:rPr>
                <w:rFonts w:hint="eastAsia" w:ascii="宋体" w:hAnsi="宋体" w:eastAsia="宋体" w:cs="宋体"/>
                <w:i w:val="0"/>
                <w:color w:val="000000"/>
                <w:kern w:val="0"/>
                <w:sz w:val="24"/>
                <w:szCs w:val="24"/>
                <w:u w:val="none"/>
                <w:lang w:val="en-US" w:eastAsia="zh-CN" w:bidi="ar"/>
              </w:rPr>
            </w:pPr>
          </w:p>
        </w:tc>
        <w:tc>
          <w:tcPr>
            <w:tcW w:w="4125"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有违法所得、非法财物，情节</w:t>
            </w:r>
            <w:r>
              <w:rPr>
                <w:rFonts w:hint="eastAsia" w:ascii="宋体" w:hAnsi="宋体" w:cs="宋体"/>
                <w:i w:val="0"/>
                <w:color w:val="000000"/>
                <w:kern w:val="0"/>
                <w:sz w:val="24"/>
                <w:szCs w:val="24"/>
                <w:u w:val="none"/>
                <w:lang w:val="en-US" w:eastAsia="zh-CN" w:bidi="ar"/>
              </w:rPr>
              <w:t>严重</w:t>
            </w:r>
            <w:r>
              <w:rPr>
                <w:rFonts w:hint="eastAsia" w:ascii="宋体" w:hAnsi="宋体" w:eastAsia="宋体" w:cs="宋体"/>
                <w:i w:val="0"/>
                <w:color w:val="000000"/>
                <w:kern w:val="0"/>
                <w:sz w:val="24"/>
                <w:szCs w:val="24"/>
                <w:u w:val="none"/>
                <w:lang w:val="en-US" w:eastAsia="zh-CN" w:bidi="ar"/>
              </w:rPr>
              <w:t>，影响</w:t>
            </w:r>
            <w:r>
              <w:rPr>
                <w:rFonts w:hint="eastAsia" w:ascii="宋体" w:hAnsi="宋体" w:cs="宋体"/>
                <w:i w:val="0"/>
                <w:color w:val="000000"/>
                <w:kern w:val="0"/>
                <w:sz w:val="24"/>
                <w:szCs w:val="24"/>
                <w:u w:val="none"/>
                <w:lang w:val="en-US" w:eastAsia="zh-CN" w:bidi="ar"/>
              </w:rPr>
              <w:t>恶劣</w:t>
            </w:r>
            <w:r>
              <w:rPr>
                <w:rFonts w:hint="eastAsia" w:ascii="宋体" w:hAnsi="宋体" w:eastAsia="宋体" w:cs="宋体"/>
                <w:i w:val="0"/>
                <w:color w:val="000000"/>
                <w:kern w:val="0"/>
                <w:sz w:val="24"/>
                <w:szCs w:val="24"/>
                <w:u w:val="none"/>
                <w:lang w:val="en-US" w:eastAsia="zh-CN" w:bidi="ar"/>
              </w:rPr>
              <w:t>的</w:t>
            </w:r>
          </w:p>
        </w:tc>
        <w:tc>
          <w:tcPr>
            <w:tcW w:w="3555" w:type="dxa"/>
            <w:vAlign w:val="center"/>
          </w:tcPr>
          <w:p>
            <w:pPr>
              <w:keepNext w:val="0"/>
              <w:keepLines w:val="0"/>
              <w:widowControl/>
              <w:suppressLineNumbers w:val="0"/>
              <w:tabs>
                <w:tab w:val="left" w:pos="1044"/>
              </w:tabs>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没收违法所得和非法财物</w:t>
            </w:r>
            <w:r>
              <w:rPr>
                <w:rFonts w:hint="eastAsia" w:ascii="宋体" w:hAnsi="宋体" w:cs="宋体"/>
                <w:i w:val="0"/>
                <w:color w:val="000000"/>
                <w:kern w:val="0"/>
                <w:sz w:val="24"/>
                <w:szCs w:val="24"/>
                <w:u w:val="none"/>
                <w:lang w:val="en-US" w:eastAsia="zh-CN" w:bidi="ar"/>
              </w:rPr>
              <w:t>，并</w:t>
            </w:r>
            <w:r>
              <w:rPr>
                <w:rFonts w:hint="eastAsia" w:ascii="宋体" w:hAnsi="宋体" w:eastAsia="宋体" w:cs="宋体"/>
                <w:i w:val="0"/>
                <w:color w:val="000000"/>
                <w:kern w:val="0"/>
                <w:sz w:val="24"/>
                <w:szCs w:val="24"/>
                <w:u w:val="none"/>
                <w:lang w:val="en-US" w:eastAsia="zh-CN" w:bidi="ar"/>
              </w:rPr>
              <w:t>处</w:t>
            </w:r>
            <w:r>
              <w:rPr>
                <w:rFonts w:hint="eastAsia" w:ascii="宋体" w:hAnsi="宋体" w:cs="宋体"/>
                <w:i w:val="0"/>
                <w:color w:val="000000"/>
                <w:kern w:val="0"/>
                <w:sz w:val="24"/>
                <w:szCs w:val="24"/>
                <w:u w:val="none"/>
                <w:lang w:val="en-US" w:eastAsia="zh-CN" w:bidi="ar"/>
              </w:rPr>
              <w:t>1500</w:t>
            </w:r>
            <w:r>
              <w:rPr>
                <w:rFonts w:hint="eastAsia" w:ascii="宋体" w:hAnsi="宋体" w:eastAsia="宋体" w:cs="宋体"/>
                <w:i w:val="0"/>
                <w:color w:val="000000"/>
                <w:kern w:val="0"/>
                <w:sz w:val="24"/>
                <w:szCs w:val="24"/>
                <w:u w:val="none"/>
                <w:lang w:val="en-US" w:eastAsia="zh-CN" w:bidi="ar"/>
              </w:rPr>
              <w:t>元以上</w:t>
            </w:r>
            <w:r>
              <w:rPr>
                <w:rFonts w:hint="eastAsia" w:ascii="宋体" w:hAnsi="宋体" w:cs="宋体"/>
                <w:i w:val="0"/>
                <w:color w:val="000000"/>
                <w:kern w:val="0"/>
                <w:sz w:val="24"/>
                <w:szCs w:val="24"/>
                <w:u w:val="none"/>
                <w:lang w:val="en-US" w:eastAsia="zh-CN" w:bidi="ar"/>
              </w:rPr>
              <w:t>3000</w:t>
            </w:r>
            <w:r>
              <w:rPr>
                <w:rFonts w:hint="eastAsia" w:ascii="宋体" w:hAnsi="宋体" w:eastAsia="宋体" w:cs="宋体"/>
                <w:i w:val="0"/>
                <w:color w:val="000000"/>
                <w:kern w:val="0"/>
                <w:sz w:val="24"/>
                <w:szCs w:val="24"/>
                <w:u w:val="none"/>
                <w:lang w:val="en-US" w:eastAsia="zh-CN" w:bidi="ar"/>
              </w:rPr>
              <w:t>元以下罚款</w:t>
            </w:r>
          </w:p>
        </w:tc>
      </w:tr>
    </w:tbl>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bookmarkStart w:id="0" w:name="_GoBack"/>
      <w:bookmarkEnd w:id="0"/>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
      <w:pPr>
        <w:jc w:val="center"/>
        <w:rPr>
          <w:rFonts w:ascii="宋体" w:hAnsi="宋体"/>
          <w:sz w:val="44"/>
          <w:szCs w:val="44"/>
        </w:rPr>
      </w:pPr>
      <w:r>
        <w:rPr>
          <w:rFonts w:hint="eastAsia" w:ascii="宋体" w:hAnsi="宋体"/>
          <w:sz w:val="44"/>
          <w:szCs w:val="44"/>
        </w:rPr>
        <w:t>浙江省民族宗教事务委员会行政处罚裁量基准</w:t>
      </w:r>
    </w:p>
    <w:p>
      <w:pPr>
        <w:rPr>
          <w:rFonts w:ascii="华文仿宋" w:hAnsi="华文仿宋" w:eastAsia="华文仿宋"/>
          <w:sz w:val="32"/>
          <w:szCs w:val="32"/>
        </w:rPr>
      </w:pPr>
    </w:p>
    <w:p>
      <w:pPr>
        <w:numPr>
          <w:ilvl w:val="0"/>
          <w:numId w:val="0"/>
        </w:numPr>
        <w:rPr>
          <w:rFonts w:ascii="华文仿宋" w:hAnsi="华文仿宋" w:eastAsia="华文仿宋"/>
          <w:b/>
          <w:bCs/>
          <w:sz w:val="32"/>
          <w:szCs w:val="32"/>
        </w:rPr>
      </w:pPr>
      <w:r>
        <w:rPr>
          <w:rFonts w:hint="eastAsia" w:ascii="华文仿宋" w:hAnsi="华文仿宋" w:eastAsia="华文仿宋"/>
          <w:b/>
          <w:bCs/>
          <w:sz w:val="32"/>
          <w:szCs w:val="32"/>
          <w:lang w:eastAsia="zh-CN"/>
        </w:rPr>
        <w:t>一、</w:t>
      </w:r>
      <w:r>
        <w:rPr>
          <w:rFonts w:hint="eastAsia" w:ascii="华文仿宋" w:hAnsi="华文仿宋" w:eastAsia="华文仿宋"/>
          <w:b/>
          <w:bCs/>
          <w:sz w:val="32"/>
          <w:szCs w:val="32"/>
        </w:rPr>
        <w:t>对宗教院校筹建期间擅自招生的处罚</w:t>
      </w:r>
    </w:p>
    <w:p>
      <w:pPr>
        <w:rPr>
          <w:rFonts w:ascii="华文仿宋" w:hAnsi="华文仿宋" w:eastAsia="华文仿宋"/>
          <w:sz w:val="32"/>
          <w:szCs w:val="32"/>
        </w:rPr>
      </w:pPr>
      <w:r>
        <w:rPr>
          <w:rFonts w:hint="eastAsia" w:ascii="华文仿宋" w:hAnsi="华文仿宋" w:eastAsia="华文仿宋"/>
          <w:sz w:val="32"/>
          <w:szCs w:val="32"/>
        </w:rPr>
        <w:t>　　（一）处罚种类：停止招生、停办</w:t>
      </w:r>
    </w:p>
    <w:p>
      <w:pPr>
        <w:rPr>
          <w:rFonts w:hint="eastAsia" w:ascii="华文仿宋" w:hAnsi="华文仿宋" w:eastAsia="华文仿宋"/>
          <w:sz w:val="32"/>
          <w:szCs w:val="32"/>
        </w:rPr>
      </w:pPr>
      <w:r>
        <w:rPr>
          <w:rFonts w:hint="eastAsia" w:ascii="华文仿宋" w:hAnsi="华文仿宋" w:eastAsia="华文仿宋"/>
          <w:sz w:val="32"/>
          <w:szCs w:val="32"/>
        </w:rPr>
        <w:t>　　（二）法律依据：《宗教院校设立办法》第十五条</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违反本办法有下列情形之一的，由国家宗教事务局或省级人民政府宗教事务部门根据情节轻重，分别责令其限期改正、停止招生直至停办：</w:t>
      </w: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筹建期间擅自招生的；</w:t>
      </w:r>
    </w:p>
    <w:p>
      <w:pPr>
        <w:rPr>
          <w:rFonts w:hint="eastAsia" w:ascii="华文仿宋" w:hAnsi="华文仿宋" w:eastAsia="华文仿宋"/>
          <w:sz w:val="32"/>
          <w:szCs w:val="32"/>
        </w:rPr>
      </w:pPr>
      <w:r>
        <w:rPr>
          <w:rFonts w:hint="eastAsia" w:ascii="华文仿宋" w:hAnsi="华文仿宋" w:eastAsia="华文仿宋"/>
          <w:sz w:val="32"/>
          <w:szCs w:val="32"/>
        </w:rPr>
        <w:t>　　（三）处罚裁量标准</w:t>
      </w:r>
    </w:p>
    <w:p>
      <w:pPr>
        <w:rPr>
          <w:rFonts w:hint="eastAsia" w:ascii="华文仿宋" w:hAnsi="华文仿宋" w:eastAsia="华文仿宋"/>
          <w:sz w:val="32"/>
          <w:szCs w:val="32"/>
        </w:rPr>
      </w:pPr>
      <w:r>
        <w:rPr>
          <w:rFonts w:hint="eastAsia" w:ascii="华文仿宋" w:hAnsi="华文仿宋" w:eastAsia="华文仿宋"/>
          <w:sz w:val="32"/>
          <w:szCs w:val="32"/>
        </w:rPr>
        <w:t>　　　1、首次违法，尚未造成严重后果的，予以责令改正，并停止招生；</w:t>
      </w:r>
    </w:p>
    <w:p>
      <w:pPr>
        <w:rPr>
          <w:rFonts w:hint="eastAsia" w:ascii="华文仿宋" w:hAnsi="华文仿宋" w:eastAsia="华文仿宋"/>
          <w:sz w:val="32"/>
          <w:szCs w:val="32"/>
        </w:rPr>
      </w:pPr>
      <w:r>
        <w:rPr>
          <w:rFonts w:hint="eastAsia" w:ascii="华文仿宋" w:hAnsi="华文仿宋" w:eastAsia="华文仿宋"/>
          <w:sz w:val="32"/>
          <w:szCs w:val="32"/>
        </w:rPr>
        <w:t>　　2、虽属首次招生，但造成严重社会影响；或者连续两次（含）在筹建期间招生；或者要求停止招生后，在筹建期间继续招生的</w:t>
      </w:r>
      <w:r>
        <w:rPr>
          <w:rFonts w:hint="eastAsia" w:ascii="华文仿宋" w:hAnsi="华文仿宋" w:eastAsia="华文仿宋"/>
          <w:sz w:val="32"/>
          <w:szCs w:val="32"/>
          <w:lang w:eastAsia="zh-CN"/>
        </w:rPr>
        <w:t>，</w:t>
      </w:r>
      <w:r>
        <w:rPr>
          <w:rFonts w:hint="eastAsia" w:ascii="华文仿宋" w:hAnsi="华文仿宋" w:eastAsia="华文仿宋"/>
          <w:sz w:val="32"/>
          <w:szCs w:val="32"/>
        </w:rPr>
        <w:t>予以停办。</w:t>
      </w:r>
    </w:p>
    <w:p>
      <w:pPr>
        <w:ind w:firstLine="640"/>
        <w:rPr>
          <w:rFonts w:ascii="华文仿宋" w:hAnsi="华文仿宋" w:eastAsia="华文仿宋"/>
          <w:sz w:val="32"/>
          <w:szCs w:val="32"/>
        </w:rPr>
      </w:pPr>
    </w:p>
    <w:p>
      <w:pPr>
        <w:rPr>
          <w:rFonts w:ascii="华文仿宋" w:hAnsi="华文仿宋" w:eastAsia="华文仿宋"/>
          <w:b/>
          <w:bCs/>
          <w:sz w:val="32"/>
          <w:szCs w:val="32"/>
        </w:rPr>
      </w:pPr>
      <w:r>
        <w:rPr>
          <w:rFonts w:hint="eastAsia" w:ascii="华文仿宋" w:hAnsi="华文仿宋" w:eastAsia="华文仿宋"/>
          <w:sz w:val="32"/>
          <w:szCs w:val="32"/>
        </w:rPr>
        <w:t>　</w:t>
      </w:r>
      <w:r>
        <w:rPr>
          <w:rFonts w:hint="eastAsia" w:ascii="华文仿宋" w:hAnsi="华文仿宋" w:eastAsia="华文仿宋"/>
          <w:b/>
          <w:bCs/>
          <w:sz w:val="32"/>
          <w:szCs w:val="32"/>
          <w:lang w:eastAsia="zh-CN"/>
        </w:rPr>
        <w:t>二</w:t>
      </w:r>
      <w:r>
        <w:rPr>
          <w:rFonts w:hint="eastAsia" w:ascii="华文仿宋" w:hAnsi="华文仿宋" w:eastAsia="华文仿宋"/>
          <w:b/>
          <w:bCs/>
          <w:sz w:val="32"/>
          <w:szCs w:val="32"/>
        </w:rPr>
        <w:t>、对宗教院校超过筹建期限仍达不到招生条件的处罚</w:t>
      </w:r>
    </w:p>
    <w:p>
      <w:pPr>
        <w:rPr>
          <w:rFonts w:ascii="华文仿宋" w:hAnsi="华文仿宋" w:eastAsia="华文仿宋"/>
          <w:sz w:val="32"/>
          <w:szCs w:val="32"/>
        </w:rPr>
      </w:pPr>
      <w:r>
        <w:rPr>
          <w:rFonts w:hint="eastAsia" w:ascii="华文仿宋" w:hAnsi="华文仿宋" w:eastAsia="华文仿宋"/>
          <w:sz w:val="32"/>
          <w:szCs w:val="32"/>
        </w:rPr>
        <w:t>　　（一）处罚种类：停止招生、停办</w:t>
      </w:r>
    </w:p>
    <w:p>
      <w:pPr>
        <w:rPr>
          <w:rFonts w:ascii="华文仿宋" w:hAnsi="华文仿宋" w:eastAsia="华文仿宋"/>
          <w:sz w:val="32"/>
          <w:szCs w:val="32"/>
        </w:rPr>
      </w:pPr>
      <w:r>
        <w:rPr>
          <w:rFonts w:hint="eastAsia" w:ascii="华文仿宋" w:hAnsi="华文仿宋" w:eastAsia="华文仿宋"/>
          <w:sz w:val="32"/>
          <w:szCs w:val="32"/>
        </w:rPr>
        <w:t>　　（二）法律依据：《宗教院校设立办法》第十五条</w:t>
      </w:r>
      <w:r>
        <w:rPr>
          <w:rFonts w:hint="eastAsia" w:ascii="华文仿宋" w:hAnsi="华文仿宋" w:eastAsia="华文仿宋"/>
          <w:sz w:val="32"/>
          <w:szCs w:val="32"/>
          <w:lang w:eastAsia="zh-CN"/>
        </w:rPr>
        <w:t>：</w:t>
      </w:r>
      <w:r>
        <w:rPr>
          <w:rFonts w:hint="eastAsia" w:ascii="华文仿宋" w:hAnsi="华文仿宋" w:eastAsia="华文仿宋"/>
          <w:sz w:val="32"/>
          <w:szCs w:val="32"/>
          <w:lang w:val="en-US" w:eastAsia="zh-CN"/>
        </w:rPr>
        <w:t>2、</w:t>
      </w:r>
      <w:r>
        <w:rPr>
          <w:rFonts w:hint="eastAsia" w:ascii="华文仿宋" w:hAnsi="华文仿宋" w:eastAsia="华文仿宋"/>
          <w:sz w:val="32"/>
          <w:szCs w:val="32"/>
        </w:rPr>
        <w:t xml:space="preserve">超过筹建期限仍达不到招生条件的。 </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1、宗教院校超过筹建期限仍达不到招生条件的，责令限期改正；</w:t>
      </w:r>
    </w:p>
    <w:p>
      <w:pPr>
        <w:rPr>
          <w:rFonts w:ascii="华文仿宋" w:hAnsi="华文仿宋" w:eastAsia="华文仿宋"/>
          <w:sz w:val="32"/>
          <w:szCs w:val="32"/>
        </w:rPr>
      </w:pPr>
      <w:r>
        <w:rPr>
          <w:rFonts w:hint="eastAsia" w:ascii="华文仿宋" w:hAnsi="华文仿宋" w:eastAsia="华文仿宋"/>
          <w:sz w:val="32"/>
          <w:szCs w:val="32"/>
        </w:rPr>
        <w:t>　　2、在限期改正期限内仍未达到招生条件，并且事实上也无法达到招生条件的，予以停办</w:t>
      </w:r>
      <w:r>
        <w:rPr>
          <w:rFonts w:hint="eastAsia" w:ascii="华文仿宋" w:hAnsi="华文仿宋" w:eastAsia="华文仿宋"/>
          <w:sz w:val="32"/>
          <w:szCs w:val="32"/>
          <w:lang w:eastAsia="zh-CN"/>
        </w:rPr>
        <w:t>。</w:t>
      </w:r>
    </w:p>
    <w:p>
      <w:pPr>
        <w:ind w:firstLine="640"/>
        <w:rPr>
          <w:rFonts w:ascii="华文仿宋" w:hAnsi="华文仿宋" w:eastAsia="华文仿宋"/>
          <w:sz w:val="32"/>
          <w:szCs w:val="32"/>
        </w:rPr>
      </w:pPr>
    </w:p>
    <w:p>
      <w:pPr>
        <w:rPr>
          <w:rFonts w:ascii="华文仿宋" w:hAnsi="华文仿宋" w:eastAsia="华文仿宋"/>
          <w:sz w:val="32"/>
          <w:szCs w:val="32"/>
        </w:rPr>
      </w:pPr>
      <w:r>
        <w:rPr>
          <w:rFonts w:hint="eastAsia" w:ascii="华文仿宋" w:hAnsi="华文仿宋" w:eastAsia="华文仿宋"/>
          <w:sz w:val="32"/>
          <w:szCs w:val="32"/>
        </w:rPr>
        <w:t>　</w:t>
      </w:r>
      <w:r>
        <w:rPr>
          <w:rFonts w:hint="eastAsia" w:ascii="华文仿宋" w:hAnsi="华文仿宋" w:eastAsia="华文仿宋"/>
          <w:sz w:val="32"/>
          <w:szCs w:val="32"/>
          <w:lang w:eastAsia="zh-CN"/>
        </w:rPr>
        <w:t>三</w:t>
      </w:r>
      <w:r>
        <w:rPr>
          <w:rFonts w:hint="eastAsia" w:ascii="华文仿宋" w:hAnsi="华文仿宋" w:eastAsia="华文仿宋"/>
          <w:b/>
          <w:bCs/>
          <w:sz w:val="32"/>
          <w:szCs w:val="32"/>
        </w:rPr>
        <w:t>、对宗教院校不遵守法律、法规、规章和政策，违反培养目标、办学章程和课程设置要求的处罚</w:t>
      </w:r>
    </w:p>
    <w:p>
      <w:pPr>
        <w:rPr>
          <w:rFonts w:ascii="华文仿宋" w:hAnsi="华文仿宋" w:eastAsia="华文仿宋"/>
          <w:sz w:val="32"/>
          <w:szCs w:val="32"/>
        </w:rPr>
      </w:pPr>
      <w:r>
        <w:rPr>
          <w:rFonts w:hint="eastAsia" w:ascii="华文仿宋" w:hAnsi="华文仿宋" w:eastAsia="华文仿宋"/>
          <w:sz w:val="32"/>
          <w:szCs w:val="32"/>
        </w:rPr>
        <w:t>　　（一）处罚种类：停止招生、停办</w:t>
      </w:r>
    </w:p>
    <w:p>
      <w:pPr>
        <w:ind w:firstLine="640"/>
        <w:rPr>
          <w:rFonts w:hint="eastAsia" w:ascii="华文仿宋" w:hAnsi="华文仿宋" w:eastAsia="华文仿宋"/>
          <w:sz w:val="32"/>
          <w:szCs w:val="32"/>
        </w:rPr>
      </w:pPr>
      <w:r>
        <w:rPr>
          <w:rFonts w:hint="eastAsia" w:ascii="华文仿宋" w:hAnsi="华文仿宋" w:eastAsia="华文仿宋"/>
          <w:sz w:val="32"/>
          <w:szCs w:val="32"/>
        </w:rPr>
        <w:t>（二）法律依据：</w:t>
      </w:r>
    </w:p>
    <w:p>
      <w:pPr>
        <w:ind w:firstLine="640"/>
        <w:rPr>
          <w:rFonts w:hint="eastAsia" w:ascii="华文仿宋" w:hAnsi="华文仿宋" w:eastAsia="华文仿宋"/>
          <w:sz w:val="32"/>
          <w:szCs w:val="32"/>
        </w:rPr>
      </w:pPr>
      <w:r>
        <w:rPr>
          <w:rFonts w:hint="eastAsia" w:ascii="华文仿宋" w:hAnsi="华文仿宋" w:eastAsia="华文仿宋"/>
          <w:sz w:val="32"/>
          <w:szCs w:val="32"/>
          <w:lang w:val="en-US" w:eastAsia="zh-CN"/>
        </w:rPr>
        <w:t>《宗教事务条例》第六十五条: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2、宗教院校违反培养目标、办学章程和课程设置要求的； 　</w:t>
      </w:r>
    </w:p>
    <w:p>
      <w:pPr>
        <w:ind w:firstLine="640"/>
        <w:rPr>
          <w:rFonts w:ascii="华文仿宋" w:hAnsi="华文仿宋" w:eastAsia="华文仿宋"/>
          <w:sz w:val="32"/>
          <w:szCs w:val="32"/>
        </w:rPr>
      </w:pPr>
      <w:r>
        <w:rPr>
          <w:rFonts w:hint="eastAsia" w:ascii="华文仿宋" w:hAnsi="华文仿宋" w:eastAsia="华文仿宋"/>
          <w:sz w:val="32"/>
          <w:szCs w:val="32"/>
        </w:rPr>
        <w:t>《宗教院校设立办法》第十五条：</w:t>
      </w: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不遵守法律、法规、规章和政策，违反培养目标、办学章程和课程设置要求的。</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1、违法情节轻微，尚未造成严重后果的，责令限期改正；</w:t>
      </w:r>
    </w:p>
    <w:p>
      <w:pPr>
        <w:rPr>
          <w:rFonts w:ascii="华文仿宋" w:hAnsi="华文仿宋" w:eastAsia="华文仿宋"/>
          <w:sz w:val="32"/>
          <w:szCs w:val="32"/>
        </w:rPr>
      </w:pPr>
      <w:r>
        <w:rPr>
          <w:rFonts w:hint="eastAsia" w:ascii="华文仿宋" w:hAnsi="华文仿宋" w:eastAsia="华文仿宋"/>
          <w:sz w:val="32"/>
          <w:szCs w:val="32"/>
        </w:rPr>
        <w:t>　　2、违法情节严重，已经造成较为严重后果，或者经责令改正后拒不改正的，处以停止招生；</w:t>
      </w:r>
    </w:p>
    <w:p>
      <w:pPr>
        <w:rPr>
          <w:rFonts w:ascii="华文仿宋" w:hAnsi="华文仿宋" w:eastAsia="华文仿宋"/>
          <w:sz w:val="32"/>
          <w:szCs w:val="32"/>
        </w:rPr>
      </w:pPr>
      <w:r>
        <w:rPr>
          <w:rFonts w:hint="eastAsia" w:ascii="华文仿宋" w:hAnsi="华文仿宋" w:eastAsia="华文仿宋"/>
          <w:sz w:val="32"/>
          <w:szCs w:val="32"/>
        </w:rPr>
        <w:t>　　3、违法情节特别严重，造成严重后果的或者在停止招生期间仍进行违法活动的，予以停办。</w:t>
      </w:r>
    </w:p>
    <w:p>
      <w:pPr>
        <w:rPr>
          <w:rFonts w:ascii="华文仿宋" w:hAnsi="华文仿宋" w:eastAsia="华文仿宋"/>
          <w:b/>
          <w:bCs/>
          <w:sz w:val="32"/>
          <w:szCs w:val="32"/>
        </w:rPr>
      </w:pPr>
      <w:r>
        <w:rPr>
          <w:rFonts w:hint="eastAsia" w:ascii="华文仿宋" w:hAnsi="华文仿宋" w:eastAsia="华文仿宋"/>
          <w:sz w:val="32"/>
          <w:szCs w:val="32"/>
        </w:rPr>
        <w:t>　</w:t>
      </w:r>
      <w:r>
        <w:rPr>
          <w:rFonts w:hint="eastAsia" w:ascii="华文仿宋" w:hAnsi="华文仿宋" w:eastAsia="华文仿宋"/>
          <w:b/>
          <w:bCs/>
          <w:sz w:val="32"/>
          <w:szCs w:val="32"/>
        </w:rPr>
        <w:t>　</w:t>
      </w:r>
      <w:r>
        <w:rPr>
          <w:rFonts w:hint="eastAsia" w:ascii="华文仿宋" w:hAnsi="华文仿宋" w:eastAsia="华文仿宋"/>
          <w:b/>
          <w:bCs/>
          <w:sz w:val="32"/>
          <w:szCs w:val="32"/>
          <w:lang w:eastAsia="zh-CN"/>
        </w:rPr>
        <w:t>四</w:t>
      </w:r>
      <w:r>
        <w:rPr>
          <w:rFonts w:hint="eastAsia" w:ascii="华文仿宋" w:hAnsi="华文仿宋" w:eastAsia="华文仿宋"/>
          <w:b/>
          <w:bCs/>
          <w:sz w:val="32"/>
          <w:szCs w:val="32"/>
        </w:rPr>
        <w:t>、对宗教院校毕业生经考核或评估达不到规定要求的处罚</w:t>
      </w:r>
    </w:p>
    <w:p>
      <w:pPr>
        <w:rPr>
          <w:rFonts w:ascii="华文仿宋" w:hAnsi="华文仿宋" w:eastAsia="华文仿宋"/>
          <w:sz w:val="32"/>
          <w:szCs w:val="32"/>
        </w:rPr>
      </w:pPr>
      <w:r>
        <w:rPr>
          <w:rFonts w:hint="eastAsia" w:ascii="华文仿宋" w:hAnsi="华文仿宋" w:eastAsia="华文仿宋"/>
          <w:sz w:val="32"/>
          <w:szCs w:val="32"/>
        </w:rPr>
        <w:t>　　（一）处罚种类：停止招生、停办</w:t>
      </w:r>
    </w:p>
    <w:p>
      <w:pPr>
        <w:rPr>
          <w:rFonts w:ascii="华文仿宋" w:hAnsi="华文仿宋" w:eastAsia="华文仿宋"/>
          <w:sz w:val="32"/>
          <w:szCs w:val="32"/>
        </w:rPr>
      </w:pPr>
      <w:r>
        <w:rPr>
          <w:rFonts w:hint="eastAsia" w:ascii="华文仿宋" w:hAnsi="华文仿宋" w:eastAsia="华文仿宋"/>
          <w:sz w:val="32"/>
          <w:szCs w:val="32"/>
        </w:rPr>
        <w:t>　　（二）法律依据：《宗教院校设立办法》第十五条：</w:t>
      </w:r>
      <w:r>
        <w:rPr>
          <w:rFonts w:hint="eastAsia" w:ascii="华文仿宋" w:hAnsi="华文仿宋" w:eastAsia="华文仿宋"/>
          <w:sz w:val="32"/>
          <w:szCs w:val="32"/>
          <w:lang w:val="en-US" w:eastAsia="zh-CN"/>
        </w:rPr>
        <w:t>4、</w:t>
      </w:r>
      <w:r>
        <w:rPr>
          <w:rFonts w:hint="eastAsia" w:ascii="华文仿宋" w:hAnsi="华文仿宋" w:eastAsia="华文仿宋"/>
          <w:sz w:val="32"/>
          <w:szCs w:val="32"/>
        </w:rPr>
        <w:t>毕业生经考核或评估达不到规定要求的。</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1、宗教院校毕业生经考核或评估达不到规定要求，情节较轻，尚未造成不良后果的，责令限期改正；</w:t>
      </w:r>
    </w:p>
    <w:p>
      <w:pPr>
        <w:rPr>
          <w:rFonts w:ascii="华文仿宋" w:hAnsi="华文仿宋" w:eastAsia="华文仿宋"/>
          <w:sz w:val="32"/>
          <w:szCs w:val="32"/>
        </w:rPr>
      </w:pPr>
      <w:r>
        <w:rPr>
          <w:rFonts w:hint="eastAsia" w:ascii="华文仿宋" w:hAnsi="华文仿宋" w:eastAsia="华文仿宋"/>
          <w:sz w:val="32"/>
          <w:szCs w:val="32"/>
        </w:rPr>
        <w:t>　　2、宗教院校毕业生经考核或评估达不到规定要求，情节较重，造成不良后果，或者经责令改正，在规定期限内尚未改正的，予以停止招生；</w:t>
      </w:r>
    </w:p>
    <w:p>
      <w:pPr>
        <w:rPr>
          <w:rFonts w:ascii="华文仿宋" w:hAnsi="华文仿宋" w:eastAsia="华文仿宋"/>
          <w:sz w:val="32"/>
          <w:szCs w:val="32"/>
        </w:rPr>
      </w:pPr>
      <w:r>
        <w:rPr>
          <w:rFonts w:hint="eastAsia" w:ascii="华文仿宋" w:hAnsi="华文仿宋" w:eastAsia="华文仿宋"/>
          <w:sz w:val="32"/>
          <w:szCs w:val="32"/>
        </w:rPr>
        <w:t>　　3、宗教院校毕业生经考核或评估达不到规定要求，情节严重，造成严重后果，或者在停止招生期间，继续招生的，或者实在无法达到规定标准的，予以停办。</w:t>
      </w:r>
    </w:p>
    <w:p>
      <w:pPr>
        <w:ind w:firstLine="640"/>
        <w:rPr>
          <w:rFonts w:ascii="华文仿宋" w:hAnsi="华文仿宋" w:eastAsia="华文仿宋"/>
          <w:sz w:val="32"/>
          <w:szCs w:val="32"/>
        </w:rPr>
      </w:pPr>
    </w:p>
    <w:p>
      <w:pPr>
        <w:rPr>
          <w:rFonts w:ascii="华文仿宋" w:hAnsi="华文仿宋" w:eastAsia="华文仿宋"/>
          <w:b/>
          <w:bCs/>
          <w:sz w:val="32"/>
          <w:szCs w:val="32"/>
        </w:rPr>
      </w:pPr>
      <w:r>
        <w:rPr>
          <w:rFonts w:hint="eastAsia" w:ascii="华文仿宋" w:hAnsi="华文仿宋" w:eastAsia="华文仿宋"/>
          <w:sz w:val="32"/>
          <w:szCs w:val="32"/>
        </w:rPr>
        <w:t>　</w:t>
      </w:r>
      <w:r>
        <w:rPr>
          <w:rFonts w:hint="eastAsia" w:ascii="华文仿宋" w:hAnsi="华文仿宋" w:eastAsia="华文仿宋"/>
          <w:b/>
          <w:bCs/>
          <w:sz w:val="32"/>
          <w:szCs w:val="32"/>
        </w:rPr>
        <w:t>　</w:t>
      </w:r>
      <w:r>
        <w:rPr>
          <w:rFonts w:hint="eastAsia" w:ascii="华文仿宋" w:hAnsi="华文仿宋" w:eastAsia="华文仿宋"/>
          <w:b/>
          <w:bCs/>
          <w:sz w:val="32"/>
          <w:szCs w:val="32"/>
          <w:lang w:eastAsia="zh-CN"/>
        </w:rPr>
        <w:t>五</w:t>
      </w:r>
      <w:r>
        <w:rPr>
          <w:rFonts w:hint="eastAsia" w:ascii="华文仿宋" w:hAnsi="华文仿宋" w:eastAsia="华文仿宋"/>
          <w:b/>
          <w:bCs/>
          <w:sz w:val="32"/>
          <w:szCs w:val="32"/>
        </w:rPr>
        <w:t>、对宗教院校教师配备长期达不到要求的处罚</w:t>
      </w:r>
    </w:p>
    <w:p>
      <w:pPr>
        <w:rPr>
          <w:rFonts w:ascii="华文仿宋" w:hAnsi="华文仿宋" w:eastAsia="华文仿宋"/>
          <w:sz w:val="32"/>
          <w:szCs w:val="32"/>
        </w:rPr>
      </w:pPr>
      <w:r>
        <w:rPr>
          <w:rFonts w:hint="eastAsia" w:ascii="华文仿宋" w:hAnsi="华文仿宋" w:eastAsia="华文仿宋"/>
          <w:sz w:val="32"/>
          <w:szCs w:val="32"/>
        </w:rPr>
        <w:t>　　（一）处罚种类：停止招生、停办</w:t>
      </w:r>
    </w:p>
    <w:p>
      <w:pPr>
        <w:rPr>
          <w:rFonts w:ascii="华文仿宋" w:hAnsi="华文仿宋" w:eastAsia="华文仿宋"/>
          <w:sz w:val="32"/>
          <w:szCs w:val="32"/>
        </w:rPr>
      </w:pPr>
      <w:r>
        <w:rPr>
          <w:rFonts w:hint="eastAsia" w:ascii="华文仿宋" w:hAnsi="华文仿宋" w:eastAsia="华文仿宋"/>
          <w:sz w:val="32"/>
          <w:szCs w:val="32"/>
        </w:rPr>
        <w:t>　　（二）法律依据：《宗教院校设立办法》第十五条</w:t>
      </w:r>
      <w:r>
        <w:rPr>
          <w:rFonts w:hint="eastAsia" w:ascii="华文仿宋" w:hAnsi="华文仿宋" w:eastAsia="华文仿宋"/>
          <w:sz w:val="32"/>
          <w:szCs w:val="32"/>
          <w:lang w:eastAsia="zh-CN"/>
        </w:rPr>
        <w:t>：</w:t>
      </w:r>
      <w:r>
        <w:rPr>
          <w:rFonts w:hint="eastAsia" w:ascii="华文仿宋" w:hAnsi="华文仿宋" w:eastAsia="华文仿宋"/>
          <w:sz w:val="32"/>
          <w:szCs w:val="32"/>
          <w:lang w:val="en-US" w:eastAsia="zh-CN"/>
        </w:rPr>
        <w:t>5、</w:t>
      </w:r>
      <w:r>
        <w:rPr>
          <w:rFonts w:hint="eastAsia" w:ascii="华文仿宋" w:hAnsi="华文仿宋" w:eastAsia="华文仿宋"/>
          <w:sz w:val="32"/>
          <w:szCs w:val="32"/>
        </w:rPr>
        <w:t>教师配备长期达不到要求的。</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1、宗教院校教师配备长期达不到要求，程度较轻，对院校运行影响不大的，责令限期改正。</w:t>
      </w:r>
    </w:p>
    <w:p>
      <w:pPr>
        <w:rPr>
          <w:rFonts w:ascii="华文仿宋" w:hAnsi="华文仿宋" w:eastAsia="华文仿宋"/>
          <w:sz w:val="32"/>
          <w:szCs w:val="32"/>
        </w:rPr>
      </w:pPr>
      <w:r>
        <w:rPr>
          <w:rFonts w:hint="eastAsia" w:ascii="华文仿宋" w:hAnsi="华文仿宋" w:eastAsia="华文仿宋"/>
          <w:sz w:val="32"/>
          <w:szCs w:val="32"/>
        </w:rPr>
        <w:t>　　2、宗教院校教师配备长期达不到要求，经责令改正后拒不改正，或者不达要求程度较重，严重影响院校正常运行的，予以停止招生；</w:t>
      </w:r>
    </w:p>
    <w:p>
      <w:pPr>
        <w:rPr>
          <w:rFonts w:ascii="华文仿宋" w:hAnsi="华文仿宋" w:eastAsia="华文仿宋"/>
          <w:sz w:val="32"/>
          <w:szCs w:val="32"/>
        </w:rPr>
      </w:pPr>
      <w:r>
        <w:rPr>
          <w:rFonts w:hint="eastAsia" w:ascii="华文仿宋" w:hAnsi="华文仿宋" w:eastAsia="华文仿宋"/>
          <w:sz w:val="32"/>
          <w:szCs w:val="32"/>
        </w:rPr>
        <w:t>　　3、在停止招生期间，继续招生或者在停止招生规定整改期限内，没有整改或者整改没有效果，教师配备仍不达要求的，予以停办。</w:t>
      </w:r>
    </w:p>
    <w:p>
      <w:pPr>
        <w:rPr>
          <w:rFonts w:ascii="华文仿宋" w:hAnsi="华文仿宋" w:eastAsia="华文仿宋"/>
          <w:sz w:val="32"/>
          <w:szCs w:val="32"/>
        </w:rPr>
      </w:pPr>
      <w:r>
        <w:rPr>
          <w:rFonts w:hint="eastAsia" w:ascii="华文仿宋" w:hAnsi="华文仿宋" w:eastAsia="华文仿宋"/>
          <w:sz w:val="32"/>
          <w:szCs w:val="32"/>
        </w:rPr>
        <w:t>　</w:t>
      </w:r>
      <w:r>
        <w:rPr>
          <w:rFonts w:hint="eastAsia" w:ascii="华文仿宋" w:hAnsi="华文仿宋" w:eastAsia="华文仿宋"/>
          <w:b/>
          <w:bCs/>
          <w:sz w:val="32"/>
          <w:szCs w:val="32"/>
        </w:rPr>
        <w:t>　</w:t>
      </w:r>
      <w:r>
        <w:rPr>
          <w:rFonts w:hint="eastAsia" w:ascii="华文仿宋" w:hAnsi="华文仿宋" w:eastAsia="华文仿宋"/>
          <w:b/>
          <w:bCs/>
          <w:sz w:val="32"/>
          <w:szCs w:val="32"/>
          <w:lang w:val="en-US" w:eastAsia="zh-CN"/>
        </w:rPr>
        <w:t>六</w:t>
      </w:r>
      <w:r>
        <w:rPr>
          <w:rFonts w:hint="eastAsia" w:ascii="华文仿宋" w:hAnsi="华文仿宋" w:eastAsia="华文仿宋"/>
          <w:b/>
          <w:bCs/>
          <w:sz w:val="32"/>
          <w:szCs w:val="32"/>
        </w:rPr>
        <w:t>、对宗教院校擅自变更校址、校名、隶属关系、校舍规模、培养目标、学制、招生规模及范围等的处罚</w:t>
      </w:r>
    </w:p>
    <w:p>
      <w:pPr>
        <w:rPr>
          <w:rFonts w:ascii="华文仿宋" w:hAnsi="华文仿宋" w:eastAsia="华文仿宋"/>
          <w:sz w:val="32"/>
          <w:szCs w:val="32"/>
        </w:rPr>
      </w:pPr>
      <w:r>
        <w:rPr>
          <w:rFonts w:hint="eastAsia" w:ascii="华文仿宋" w:hAnsi="华文仿宋" w:eastAsia="华文仿宋"/>
          <w:sz w:val="32"/>
          <w:szCs w:val="32"/>
        </w:rPr>
        <w:t>　　（一）处罚种类：停止招生、停办</w:t>
      </w:r>
    </w:p>
    <w:p>
      <w:pPr>
        <w:rPr>
          <w:rFonts w:ascii="华文仿宋" w:hAnsi="华文仿宋" w:eastAsia="华文仿宋"/>
          <w:sz w:val="32"/>
          <w:szCs w:val="32"/>
        </w:rPr>
      </w:pPr>
      <w:r>
        <w:rPr>
          <w:rFonts w:hint="eastAsia" w:ascii="华文仿宋" w:hAnsi="华文仿宋" w:eastAsia="华文仿宋"/>
          <w:sz w:val="32"/>
          <w:szCs w:val="32"/>
        </w:rPr>
        <w:t>　　（二）法律依据：《宗教院校设立办法》第十五条</w:t>
      </w:r>
      <w:r>
        <w:rPr>
          <w:rFonts w:hint="eastAsia" w:ascii="华文仿宋" w:hAnsi="华文仿宋" w:eastAsia="华文仿宋"/>
          <w:sz w:val="32"/>
          <w:szCs w:val="32"/>
          <w:lang w:eastAsia="zh-CN"/>
        </w:rPr>
        <w:t>：</w:t>
      </w:r>
      <w:r>
        <w:rPr>
          <w:rFonts w:hint="eastAsia" w:ascii="华文仿宋" w:hAnsi="华文仿宋" w:eastAsia="华文仿宋"/>
          <w:sz w:val="32"/>
          <w:szCs w:val="32"/>
          <w:lang w:val="en-US" w:eastAsia="zh-CN"/>
        </w:rPr>
        <w:t>6、</w:t>
      </w:r>
      <w:r>
        <w:rPr>
          <w:rFonts w:hint="eastAsia" w:ascii="华文仿宋" w:hAnsi="华文仿宋" w:eastAsia="华文仿宋"/>
          <w:sz w:val="32"/>
          <w:szCs w:val="32"/>
        </w:rPr>
        <w:t>擅自变更校址、校名、隶属关系、校舍规模、培养目标、学制、招生规模及范围等的。</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1、违法情节轻微，尚未造成不良后的，责令其限期改正；</w:t>
      </w:r>
    </w:p>
    <w:p>
      <w:pPr>
        <w:rPr>
          <w:rFonts w:ascii="华文仿宋" w:hAnsi="华文仿宋" w:eastAsia="华文仿宋"/>
          <w:sz w:val="32"/>
          <w:szCs w:val="32"/>
        </w:rPr>
      </w:pPr>
      <w:r>
        <w:rPr>
          <w:rFonts w:hint="eastAsia" w:ascii="华文仿宋" w:hAnsi="华文仿宋" w:eastAsia="华文仿宋"/>
          <w:sz w:val="32"/>
          <w:szCs w:val="32"/>
        </w:rPr>
        <w:t>　　2、违法情节严重，产生严重后果，或者经两次（含）责令改正的，予以停止招生；</w:t>
      </w:r>
    </w:p>
    <w:p>
      <w:pPr>
        <w:rPr>
          <w:rFonts w:ascii="华文仿宋" w:hAnsi="华文仿宋" w:eastAsia="华文仿宋"/>
          <w:sz w:val="32"/>
          <w:szCs w:val="32"/>
        </w:rPr>
      </w:pPr>
      <w:r>
        <w:rPr>
          <w:rFonts w:hint="eastAsia" w:ascii="华文仿宋" w:hAnsi="华文仿宋" w:eastAsia="华文仿宋"/>
          <w:sz w:val="32"/>
          <w:szCs w:val="32"/>
        </w:rPr>
        <w:t>　　3、在停止招生期间继续招生或者在停止招生期间没有有效措施，纠正违法行为的，予以停办。</w:t>
      </w:r>
    </w:p>
    <w:p>
      <w:pPr>
        <w:rPr>
          <w:rFonts w:ascii="华文仿宋" w:hAnsi="华文仿宋" w:eastAsia="华文仿宋"/>
          <w:sz w:val="32"/>
          <w:szCs w:val="32"/>
        </w:rPr>
      </w:pPr>
      <w:r>
        <w:rPr>
          <w:rFonts w:hint="eastAsia" w:ascii="华文仿宋" w:hAnsi="华文仿宋" w:eastAsia="华文仿宋"/>
          <w:sz w:val="32"/>
          <w:szCs w:val="32"/>
        </w:rPr>
        <w:t>　</w:t>
      </w:r>
      <w:r>
        <w:rPr>
          <w:rFonts w:hint="eastAsia" w:ascii="华文仿宋" w:hAnsi="华文仿宋" w:eastAsia="华文仿宋"/>
          <w:b/>
          <w:bCs/>
          <w:sz w:val="32"/>
          <w:szCs w:val="32"/>
        </w:rPr>
        <w:t>　</w:t>
      </w:r>
      <w:r>
        <w:rPr>
          <w:rFonts w:hint="eastAsia" w:ascii="华文仿宋" w:hAnsi="华文仿宋" w:eastAsia="华文仿宋"/>
          <w:b/>
          <w:bCs/>
          <w:sz w:val="32"/>
          <w:szCs w:val="32"/>
          <w:lang w:eastAsia="zh-CN"/>
        </w:rPr>
        <w:t>七</w:t>
      </w:r>
      <w:r>
        <w:rPr>
          <w:rFonts w:hint="eastAsia" w:ascii="华文仿宋" w:hAnsi="华文仿宋" w:eastAsia="华文仿宋"/>
          <w:b/>
          <w:bCs/>
          <w:sz w:val="32"/>
          <w:szCs w:val="32"/>
        </w:rPr>
        <w:t>、对宗教院校没有必要的办学经费的处罚</w:t>
      </w:r>
    </w:p>
    <w:p>
      <w:pPr>
        <w:rPr>
          <w:rFonts w:ascii="华文仿宋" w:hAnsi="华文仿宋" w:eastAsia="华文仿宋"/>
          <w:sz w:val="32"/>
          <w:szCs w:val="32"/>
        </w:rPr>
      </w:pPr>
      <w:r>
        <w:rPr>
          <w:rFonts w:hint="eastAsia" w:ascii="华文仿宋" w:hAnsi="华文仿宋" w:eastAsia="华文仿宋"/>
          <w:sz w:val="32"/>
          <w:szCs w:val="32"/>
        </w:rPr>
        <w:t>　　（一）处罚种类：停止招生、停办</w:t>
      </w:r>
    </w:p>
    <w:p>
      <w:pPr>
        <w:rPr>
          <w:rFonts w:ascii="华文仿宋" w:hAnsi="华文仿宋" w:eastAsia="华文仿宋"/>
          <w:sz w:val="32"/>
          <w:szCs w:val="32"/>
        </w:rPr>
      </w:pPr>
      <w:r>
        <w:rPr>
          <w:rFonts w:hint="eastAsia" w:ascii="华文仿宋" w:hAnsi="华文仿宋" w:eastAsia="华文仿宋"/>
          <w:sz w:val="32"/>
          <w:szCs w:val="32"/>
        </w:rPr>
        <w:t>　　（二）法律依据：《宗教院校设立办法》第十五条：</w:t>
      </w:r>
      <w:r>
        <w:rPr>
          <w:rFonts w:hint="eastAsia" w:ascii="华文仿宋" w:hAnsi="华文仿宋" w:eastAsia="华文仿宋"/>
          <w:sz w:val="32"/>
          <w:szCs w:val="32"/>
          <w:lang w:val="en-US" w:eastAsia="zh-CN"/>
        </w:rPr>
        <w:t>7、</w:t>
      </w:r>
      <w:r>
        <w:rPr>
          <w:rFonts w:hint="eastAsia" w:ascii="华文仿宋" w:hAnsi="华文仿宋" w:eastAsia="华文仿宋"/>
          <w:sz w:val="32"/>
          <w:szCs w:val="32"/>
        </w:rPr>
        <w:t>没有必要的办学经费的。</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1、对办学经费缺口不大，能保证院校基本运行的，责令其限期改正；</w:t>
      </w:r>
    </w:p>
    <w:p>
      <w:pPr>
        <w:rPr>
          <w:rFonts w:ascii="华文仿宋" w:hAnsi="华文仿宋" w:eastAsia="华文仿宋"/>
          <w:sz w:val="32"/>
          <w:szCs w:val="32"/>
        </w:rPr>
      </w:pPr>
      <w:r>
        <w:rPr>
          <w:rFonts w:hint="eastAsia" w:ascii="华文仿宋" w:hAnsi="华文仿宋" w:eastAsia="华文仿宋"/>
          <w:sz w:val="32"/>
          <w:szCs w:val="32"/>
        </w:rPr>
        <w:t>　　2、责令改正期间内没有改正，或者办学经费缺口很大，严重影响院校正常运行的，予以停止招生；</w:t>
      </w:r>
    </w:p>
    <w:p>
      <w:pPr>
        <w:rPr>
          <w:rFonts w:ascii="华文仿宋" w:hAnsi="华文仿宋" w:eastAsia="华文仿宋"/>
          <w:sz w:val="32"/>
          <w:szCs w:val="32"/>
        </w:rPr>
      </w:pPr>
      <w:r>
        <w:rPr>
          <w:rFonts w:hint="eastAsia" w:ascii="华文仿宋" w:hAnsi="华文仿宋" w:eastAsia="华文仿宋"/>
          <w:sz w:val="32"/>
          <w:szCs w:val="32"/>
        </w:rPr>
        <w:t>　　3、在停止招生期间继续招生，或者仍然无法解决资金来源，保证院校正常运行的，予以停办。</w:t>
      </w:r>
    </w:p>
    <w:p>
      <w:pPr>
        <w:rPr>
          <w:rFonts w:ascii="华文仿宋" w:hAnsi="华文仿宋" w:eastAsia="华文仿宋"/>
          <w:b/>
          <w:bCs/>
          <w:sz w:val="32"/>
          <w:szCs w:val="32"/>
        </w:rPr>
      </w:pPr>
      <w:r>
        <w:rPr>
          <w:rFonts w:hint="eastAsia" w:ascii="华文仿宋" w:hAnsi="华文仿宋" w:eastAsia="华文仿宋"/>
          <w:b/>
          <w:bCs/>
          <w:sz w:val="32"/>
          <w:szCs w:val="32"/>
          <w:lang w:eastAsia="zh-CN"/>
        </w:rPr>
        <w:t>八</w:t>
      </w:r>
      <w:r>
        <w:rPr>
          <w:rFonts w:hint="eastAsia" w:ascii="华文仿宋" w:hAnsi="华文仿宋" w:eastAsia="华文仿宋"/>
          <w:b/>
          <w:bCs/>
          <w:sz w:val="32"/>
          <w:szCs w:val="32"/>
        </w:rPr>
        <w:t>、对宗教院校建筑设施存在重大安全隐患的处罚</w:t>
      </w:r>
    </w:p>
    <w:p>
      <w:pPr>
        <w:rPr>
          <w:rFonts w:ascii="华文仿宋" w:hAnsi="华文仿宋" w:eastAsia="华文仿宋"/>
          <w:sz w:val="32"/>
          <w:szCs w:val="32"/>
        </w:rPr>
      </w:pPr>
      <w:r>
        <w:rPr>
          <w:rFonts w:hint="eastAsia" w:ascii="华文仿宋" w:hAnsi="华文仿宋" w:eastAsia="华文仿宋"/>
          <w:sz w:val="32"/>
          <w:szCs w:val="32"/>
        </w:rPr>
        <w:t>　　（一）处罚种类：停止招生、停办</w:t>
      </w:r>
    </w:p>
    <w:p>
      <w:pPr>
        <w:rPr>
          <w:rFonts w:ascii="华文仿宋" w:hAnsi="华文仿宋" w:eastAsia="华文仿宋"/>
          <w:sz w:val="32"/>
          <w:szCs w:val="32"/>
        </w:rPr>
      </w:pPr>
      <w:r>
        <w:rPr>
          <w:rFonts w:hint="eastAsia" w:ascii="华文仿宋" w:hAnsi="华文仿宋" w:eastAsia="华文仿宋"/>
          <w:sz w:val="32"/>
          <w:szCs w:val="32"/>
        </w:rPr>
        <w:t>　　（二）法律依据：《宗教院校设立办法》第十五条：</w:t>
      </w:r>
      <w:r>
        <w:rPr>
          <w:rFonts w:hint="eastAsia" w:ascii="华文仿宋" w:hAnsi="华文仿宋" w:eastAsia="华文仿宋"/>
          <w:sz w:val="32"/>
          <w:szCs w:val="32"/>
          <w:lang w:val="en-US" w:eastAsia="zh-CN"/>
        </w:rPr>
        <w:t>8、</w:t>
      </w:r>
      <w:r>
        <w:rPr>
          <w:rFonts w:hint="eastAsia" w:ascii="华文仿宋" w:hAnsi="华文仿宋" w:eastAsia="华文仿宋"/>
          <w:sz w:val="32"/>
          <w:szCs w:val="32"/>
        </w:rPr>
        <w:t>建筑设施存在重大安全隐患的。</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1、对院校正常运行影响不大的，责令限期改正；</w:t>
      </w:r>
    </w:p>
    <w:p>
      <w:pPr>
        <w:rPr>
          <w:rFonts w:ascii="华文仿宋" w:hAnsi="华文仿宋" w:eastAsia="华文仿宋"/>
          <w:sz w:val="32"/>
          <w:szCs w:val="32"/>
        </w:rPr>
      </w:pPr>
      <w:r>
        <w:rPr>
          <w:rFonts w:hint="eastAsia" w:ascii="华文仿宋" w:hAnsi="华文仿宋" w:eastAsia="华文仿宋"/>
          <w:sz w:val="32"/>
          <w:szCs w:val="32"/>
        </w:rPr>
        <w:t>　　2、责令改正期间没有采取有效措施整改，或者建筑设施存在重大安全隐患，对院校的正常运行产生严重影响，予以停止招生；</w:t>
      </w:r>
    </w:p>
    <w:p>
      <w:pPr>
        <w:rPr>
          <w:rFonts w:ascii="华文仿宋" w:hAnsi="华文仿宋" w:eastAsia="华文仿宋"/>
          <w:sz w:val="32"/>
          <w:szCs w:val="32"/>
        </w:rPr>
      </w:pPr>
      <w:r>
        <w:rPr>
          <w:rFonts w:hint="eastAsia" w:ascii="华文仿宋" w:hAnsi="华文仿宋" w:eastAsia="华文仿宋"/>
          <w:sz w:val="32"/>
          <w:szCs w:val="32"/>
        </w:rPr>
        <w:t>　　3、在停止招生期间继续招生，或者没有采取有效措施、对安全隐患进行整治、并经有关部门验收合格的，予以停办。</w:t>
      </w:r>
    </w:p>
    <w:p>
      <w:pPr>
        <w:rPr>
          <w:rFonts w:ascii="华文仿宋" w:hAnsi="华文仿宋" w:eastAsia="华文仿宋"/>
          <w:b/>
          <w:bCs/>
          <w:sz w:val="32"/>
          <w:szCs w:val="32"/>
        </w:rPr>
      </w:pPr>
      <w:r>
        <w:rPr>
          <w:rFonts w:hint="eastAsia" w:ascii="华文仿宋" w:hAnsi="华文仿宋" w:eastAsia="华文仿宋"/>
          <w:b/>
          <w:bCs/>
          <w:sz w:val="32"/>
          <w:szCs w:val="32"/>
        </w:rPr>
        <w:t>　　</w:t>
      </w:r>
      <w:r>
        <w:rPr>
          <w:rFonts w:hint="eastAsia" w:ascii="华文仿宋" w:hAnsi="华文仿宋" w:eastAsia="华文仿宋"/>
          <w:b/>
          <w:bCs/>
          <w:sz w:val="32"/>
          <w:szCs w:val="32"/>
          <w:lang w:eastAsia="zh-CN"/>
        </w:rPr>
        <w:t>九</w:t>
      </w:r>
      <w:r>
        <w:rPr>
          <w:rFonts w:hint="eastAsia" w:ascii="华文仿宋" w:hAnsi="华文仿宋" w:eastAsia="华文仿宋"/>
          <w:b/>
          <w:bCs/>
          <w:sz w:val="32"/>
          <w:szCs w:val="32"/>
        </w:rPr>
        <w:t>、对擅自举行大型宗教活动的处罚</w:t>
      </w:r>
    </w:p>
    <w:p>
      <w:pPr>
        <w:rPr>
          <w:rFonts w:ascii="华文仿宋" w:hAnsi="华文仿宋" w:eastAsia="华文仿宋"/>
          <w:sz w:val="32"/>
          <w:szCs w:val="32"/>
        </w:rPr>
      </w:pPr>
      <w:r>
        <w:rPr>
          <w:rFonts w:hint="eastAsia" w:ascii="华文仿宋" w:hAnsi="华文仿宋" w:eastAsia="华文仿宋"/>
          <w:sz w:val="32"/>
          <w:szCs w:val="32"/>
        </w:rPr>
        <w:t>　　（一）处罚种类：没收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非法财物、罚款</w:t>
      </w:r>
    </w:p>
    <w:p>
      <w:pPr>
        <w:rPr>
          <w:rFonts w:hint="eastAsia" w:ascii="仿宋" w:hAnsi="仿宋" w:eastAsia="仿宋" w:cs="仿宋"/>
          <w:sz w:val="32"/>
          <w:szCs w:val="32"/>
        </w:rPr>
      </w:pPr>
      <w:r>
        <w:rPr>
          <w:rFonts w:hint="eastAsia" w:ascii="华文仿宋" w:hAnsi="华文仿宋" w:eastAsia="华文仿宋"/>
          <w:sz w:val="32"/>
          <w:szCs w:val="32"/>
        </w:rPr>
        <w:t>　　（二）法律依据：《宗教事务条例》第</w:t>
      </w:r>
      <w:r>
        <w:rPr>
          <w:rFonts w:hint="eastAsia" w:ascii="华文仿宋" w:hAnsi="华文仿宋" w:eastAsia="华文仿宋"/>
          <w:sz w:val="32"/>
          <w:szCs w:val="32"/>
          <w:lang w:eastAsia="zh-CN"/>
        </w:rPr>
        <w:t>六十四</w:t>
      </w:r>
      <w:r>
        <w:rPr>
          <w:rFonts w:hint="eastAsia" w:ascii="华文仿宋" w:hAnsi="华文仿宋" w:eastAsia="华文仿宋"/>
          <w:sz w:val="32"/>
          <w:szCs w:val="32"/>
        </w:rPr>
        <w:t>条：</w:t>
      </w:r>
      <w:r>
        <w:rPr>
          <w:rFonts w:hint="eastAsia" w:ascii="仿宋" w:hAnsi="仿宋" w:eastAsia="仿宋" w:cs="仿宋"/>
          <w:sz w:val="32"/>
          <w:szCs w:val="32"/>
        </w:rPr>
        <w:t xml:space="preserve">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 </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1、具备举行大型宗教活动的条件，并且是首次擅自举行大型宗教活动，情节轻微，未造成不良影响的，责令停止活动，有违法所得的没收违法所得。</w:t>
      </w:r>
    </w:p>
    <w:p>
      <w:pPr>
        <w:rPr>
          <w:rFonts w:ascii="华文仿宋" w:hAnsi="华文仿宋" w:eastAsia="华文仿宋"/>
          <w:sz w:val="32"/>
          <w:szCs w:val="32"/>
        </w:rPr>
      </w:pPr>
      <w:r>
        <w:rPr>
          <w:rFonts w:hint="eastAsia" w:ascii="华文仿宋" w:hAnsi="华文仿宋" w:eastAsia="华文仿宋"/>
          <w:sz w:val="32"/>
          <w:szCs w:val="32"/>
        </w:rPr>
        <w:t>　　2、有以下情节之一的，由宗教事务部门给予责令停止活动，有违法所得，没收违法所得，可并处</w:t>
      </w:r>
      <w:r>
        <w:rPr>
          <w:rFonts w:hint="eastAsia" w:ascii="华文仿宋" w:hAnsi="华文仿宋" w:eastAsia="华文仿宋"/>
          <w:sz w:val="32"/>
          <w:szCs w:val="32"/>
          <w:lang w:val="en-US" w:eastAsia="zh-CN"/>
        </w:rPr>
        <w:t>10万-20万</w:t>
      </w:r>
      <w:r>
        <w:rPr>
          <w:rFonts w:hint="eastAsia" w:ascii="华文仿宋" w:hAnsi="华文仿宋" w:eastAsia="华文仿宋"/>
          <w:sz w:val="32"/>
          <w:szCs w:val="32"/>
        </w:rPr>
        <w:t>的罚款：</w:t>
      </w:r>
    </w:p>
    <w:p>
      <w:pPr>
        <w:rPr>
          <w:rFonts w:ascii="华文仿宋" w:hAnsi="华文仿宋" w:eastAsia="华文仿宋"/>
          <w:sz w:val="32"/>
          <w:szCs w:val="32"/>
        </w:rPr>
      </w:pPr>
      <w:r>
        <w:rPr>
          <w:rFonts w:hint="eastAsia" w:ascii="华文仿宋" w:hAnsi="华文仿宋" w:eastAsia="华文仿宋"/>
          <w:sz w:val="32"/>
          <w:szCs w:val="32"/>
        </w:rPr>
        <w:t>　　（1）不听执法人员劝阻，继续实施违法行为的；</w:t>
      </w:r>
    </w:p>
    <w:p>
      <w:pPr>
        <w:rPr>
          <w:rFonts w:ascii="华文仿宋" w:hAnsi="华文仿宋" w:eastAsia="华文仿宋"/>
          <w:sz w:val="32"/>
          <w:szCs w:val="32"/>
        </w:rPr>
      </w:pPr>
      <w:r>
        <w:rPr>
          <w:rFonts w:hint="eastAsia" w:ascii="华文仿宋" w:hAnsi="华文仿宋" w:eastAsia="华文仿宋"/>
          <w:sz w:val="32"/>
          <w:szCs w:val="32"/>
        </w:rPr>
        <w:t>　　（2）不具备举办大型宗教活动的条件而擅自举行大型宗教活动，但情节轻微，影响比较小的；</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（3）造成举办地生产、生活、交通等较小混乱、阻塞，或造成较小公私财产损失，造成一定社会负面影响的。 </w:t>
      </w:r>
    </w:p>
    <w:p>
      <w:pPr>
        <w:rPr>
          <w:rFonts w:ascii="华文仿宋" w:hAnsi="华文仿宋" w:eastAsia="华文仿宋"/>
          <w:sz w:val="32"/>
          <w:szCs w:val="32"/>
        </w:rPr>
      </w:pPr>
      <w:r>
        <w:rPr>
          <w:rFonts w:hint="eastAsia" w:ascii="华文仿宋" w:hAnsi="华文仿宋" w:eastAsia="华文仿宋"/>
          <w:sz w:val="32"/>
          <w:szCs w:val="32"/>
        </w:rPr>
        <w:t>　　3、有以下情节之一的，由宗教事务部门给予责令停止活动，有违法所得，没收违法所得，</w:t>
      </w:r>
      <w:r>
        <w:rPr>
          <w:rFonts w:hint="eastAsia" w:ascii="华文仿宋" w:hAnsi="华文仿宋" w:eastAsia="华文仿宋"/>
          <w:sz w:val="32"/>
          <w:szCs w:val="32"/>
          <w:lang w:eastAsia="zh-CN"/>
        </w:rPr>
        <w:t>可并处</w:t>
      </w:r>
      <w:r>
        <w:rPr>
          <w:rFonts w:hint="eastAsia" w:ascii="华文仿宋" w:hAnsi="华文仿宋" w:eastAsia="华文仿宋"/>
          <w:sz w:val="32"/>
          <w:szCs w:val="32"/>
          <w:lang w:val="en-US" w:eastAsia="zh-CN"/>
        </w:rPr>
        <w:t>20-30万</w:t>
      </w:r>
      <w:r>
        <w:rPr>
          <w:rFonts w:hint="eastAsia" w:ascii="华文仿宋" w:hAnsi="华文仿宋" w:eastAsia="华文仿宋"/>
          <w:sz w:val="32"/>
          <w:szCs w:val="32"/>
        </w:rPr>
        <w:t>的罚款；其中，大型宗教活动是宗教团体、宗教活动场所擅自举办的，登记管理机关可视情责令该宗教团体、宗教活动场所撤换直接负责的主管人员：</w:t>
      </w:r>
    </w:p>
    <w:p>
      <w:pPr>
        <w:rPr>
          <w:rFonts w:ascii="华文仿宋" w:hAnsi="华文仿宋" w:eastAsia="华文仿宋"/>
          <w:sz w:val="32"/>
          <w:szCs w:val="32"/>
        </w:rPr>
      </w:pPr>
      <w:r>
        <w:rPr>
          <w:rFonts w:hint="eastAsia" w:ascii="华文仿宋" w:hAnsi="华文仿宋" w:eastAsia="华文仿宋"/>
          <w:sz w:val="32"/>
          <w:szCs w:val="32"/>
        </w:rPr>
        <w:t>　（1）两次以上被发现擅自举行大型宗教活动的；</w:t>
      </w:r>
    </w:p>
    <w:p>
      <w:pPr>
        <w:ind w:firstLine="320" w:firstLineChars="100"/>
        <w:rPr>
          <w:rFonts w:ascii="华文仿宋" w:hAnsi="华文仿宋" w:eastAsia="华文仿宋"/>
          <w:sz w:val="32"/>
          <w:szCs w:val="32"/>
        </w:rPr>
      </w:pPr>
      <w:r>
        <w:rPr>
          <w:rFonts w:hint="eastAsia" w:ascii="华文仿宋" w:hAnsi="华文仿宋" w:eastAsia="华文仿宋"/>
          <w:sz w:val="32"/>
          <w:szCs w:val="32"/>
        </w:rPr>
        <w:t>（2）举行宗教活动时间较长，参加人数较多，造成一定社会影响的；</w:t>
      </w:r>
    </w:p>
    <w:p>
      <w:pPr>
        <w:ind w:firstLine="320" w:firstLineChars="100"/>
        <w:rPr>
          <w:rFonts w:ascii="华文仿宋" w:hAnsi="华文仿宋" w:eastAsia="华文仿宋"/>
          <w:sz w:val="32"/>
          <w:szCs w:val="32"/>
        </w:rPr>
      </w:pPr>
      <w:r>
        <w:rPr>
          <w:rFonts w:hint="eastAsia" w:ascii="华文仿宋" w:hAnsi="华文仿宋" w:eastAsia="华文仿宋"/>
          <w:sz w:val="32"/>
          <w:szCs w:val="32"/>
        </w:rPr>
        <w:t>（3）发生歧视、侮辱信教公民或者不信教公民或者破坏信教公民与不信教公民、不同宗教之间和睦或者宗教内部和睦或者发生违犯宗教禁忌等伤害信教公民宗教感情、破坏民族团结、影响社会稳定的事件，并造成较严重后果或较恶劣影响的；</w:t>
      </w:r>
    </w:p>
    <w:p>
      <w:pPr>
        <w:ind w:firstLine="320" w:firstLineChars="100"/>
        <w:rPr>
          <w:rFonts w:ascii="华文仿宋" w:hAnsi="华文仿宋" w:eastAsia="华文仿宋"/>
          <w:sz w:val="32"/>
          <w:szCs w:val="32"/>
        </w:rPr>
      </w:pPr>
      <w:r>
        <w:rPr>
          <w:rFonts w:hint="eastAsia" w:ascii="华文仿宋" w:hAnsi="华文仿宋" w:eastAsia="华文仿宋"/>
          <w:sz w:val="32"/>
          <w:szCs w:val="32"/>
        </w:rPr>
        <w:t>（4）宣扬宗教极端主义的；涉及邪教或者恐怖组织的；非法接受境外资助，违背独立自主自办原则的；</w:t>
      </w:r>
    </w:p>
    <w:p>
      <w:pPr>
        <w:rPr>
          <w:rFonts w:ascii="华文仿宋" w:hAnsi="华文仿宋" w:eastAsia="华文仿宋"/>
          <w:sz w:val="32"/>
          <w:szCs w:val="32"/>
        </w:rPr>
      </w:pPr>
      <w:r>
        <w:rPr>
          <w:rFonts w:hint="eastAsia" w:ascii="华文仿宋" w:hAnsi="华文仿宋" w:eastAsia="华文仿宋"/>
          <w:sz w:val="32"/>
          <w:szCs w:val="32"/>
        </w:rPr>
        <w:t>　（5）危害国家安全、公共安全、民族团结，严重侵犯公民人身权利、民主权利的；</w:t>
      </w:r>
    </w:p>
    <w:p>
      <w:pPr>
        <w:rPr>
          <w:rFonts w:ascii="华文仿宋" w:hAnsi="华文仿宋" w:eastAsia="华文仿宋"/>
          <w:sz w:val="32"/>
          <w:szCs w:val="32"/>
        </w:rPr>
      </w:pPr>
      <w:r>
        <w:rPr>
          <w:rFonts w:hint="eastAsia" w:ascii="华文仿宋" w:hAnsi="华文仿宋" w:eastAsia="华文仿宋"/>
          <w:sz w:val="32"/>
          <w:szCs w:val="32"/>
        </w:rPr>
        <w:t>　（6）妨碍执法人员查处其违法行为或者煽动、教唆、胁迫他人妨碍执法的；</w:t>
      </w:r>
    </w:p>
    <w:p>
      <w:pPr>
        <w:ind w:firstLine="320" w:firstLineChars="100"/>
        <w:rPr>
          <w:rFonts w:ascii="华文仿宋" w:hAnsi="华文仿宋" w:eastAsia="华文仿宋"/>
          <w:sz w:val="32"/>
          <w:szCs w:val="32"/>
        </w:rPr>
      </w:pPr>
      <w:r>
        <w:rPr>
          <w:rFonts w:hint="eastAsia" w:ascii="华文仿宋" w:hAnsi="华文仿宋" w:eastAsia="华文仿宋"/>
          <w:sz w:val="32"/>
          <w:szCs w:val="32"/>
        </w:rPr>
        <w:t>（7）造成了安全事故，或给举办地生产、生活、交通造成较大混乱、阻塞，或造成较大公私财产损失，造成较大的社会负面影响；</w:t>
      </w:r>
    </w:p>
    <w:p>
      <w:pPr>
        <w:rPr>
          <w:rFonts w:ascii="华文仿宋" w:hAnsi="华文仿宋" w:eastAsia="华文仿宋"/>
          <w:sz w:val="32"/>
          <w:szCs w:val="32"/>
        </w:rPr>
      </w:pPr>
      <w:r>
        <w:rPr>
          <w:rFonts w:hint="eastAsia" w:ascii="华文仿宋" w:hAnsi="华文仿宋" w:eastAsia="华文仿宋"/>
          <w:sz w:val="32"/>
          <w:szCs w:val="32"/>
        </w:rPr>
        <w:t>　（8）其他情节比较严重，影响比较恶劣的。</w:t>
      </w:r>
    </w:p>
    <w:p>
      <w:pPr>
        <w:rPr>
          <w:rFonts w:ascii="华文仿宋" w:hAnsi="华文仿宋" w:eastAsia="华文仿宋"/>
          <w:sz w:val="32"/>
          <w:szCs w:val="32"/>
        </w:rPr>
      </w:pPr>
      <w:r>
        <w:rPr>
          <w:rFonts w:hint="eastAsia" w:ascii="华文仿宋" w:hAnsi="华文仿宋" w:eastAsia="华文仿宋"/>
          <w:sz w:val="32"/>
          <w:szCs w:val="32"/>
        </w:rPr>
        <w:t>　</w:t>
      </w:r>
      <w:r>
        <w:rPr>
          <w:rFonts w:hint="eastAsia" w:ascii="华文仿宋" w:hAnsi="华文仿宋" w:eastAsia="华文仿宋"/>
          <w:b/>
          <w:bCs/>
          <w:sz w:val="32"/>
          <w:szCs w:val="32"/>
        </w:rPr>
        <w:t>　十、对宗教团体、宗教活动场所未按规定办理变更登记或者备案手续的处罚</w:t>
      </w:r>
    </w:p>
    <w:p>
      <w:pPr>
        <w:rPr>
          <w:rFonts w:ascii="华文仿宋" w:hAnsi="华文仿宋" w:eastAsia="华文仿宋"/>
          <w:sz w:val="32"/>
          <w:szCs w:val="32"/>
        </w:rPr>
      </w:pPr>
      <w:r>
        <w:rPr>
          <w:rFonts w:hint="eastAsia" w:ascii="华文仿宋" w:hAnsi="华文仿宋" w:eastAsia="华文仿宋"/>
          <w:sz w:val="32"/>
          <w:szCs w:val="32"/>
        </w:rPr>
        <w:t>　 （一）处罚种类：撤销登记</w:t>
      </w:r>
      <w:r>
        <w:rPr>
          <w:rFonts w:hint="eastAsia" w:ascii="华文仿宋" w:hAnsi="华文仿宋" w:eastAsia="华文仿宋"/>
          <w:sz w:val="32"/>
          <w:szCs w:val="32"/>
          <w:lang w:eastAsia="zh-CN"/>
        </w:rPr>
        <w:t>、</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p>
    <w:p>
      <w:pPr>
        <w:rPr>
          <w:rFonts w:hint="eastAsia" w:ascii="华文仿宋" w:hAnsi="华文仿宋" w:eastAsia="华文仿宋"/>
          <w:sz w:val="32"/>
          <w:szCs w:val="32"/>
        </w:rPr>
      </w:pPr>
      <w:r>
        <w:rPr>
          <w:rFonts w:hint="eastAsia" w:ascii="华文仿宋" w:hAnsi="华文仿宋" w:eastAsia="华文仿宋"/>
          <w:sz w:val="32"/>
          <w:szCs w:val="32"/>
        </w:rPr>
        <w:t>　 （二）法律依据：</w:t>
      </w:r>
    </w:p>
    <w:p>
      <w:pPr>
        <w:rPr>
          <w:rFonts w:ascii="微软雅黑" w:hAnsi="微软雅黑" w:eastAsia="微软雅黑" w:cs="微软雅黑"/>
          <w:color w:val="3D4B64"/>
          <w:sz w:val="19"/>
          <w:szCs w:val="19"/>
        </w:rPr>
      </w:pPr>
      <w:r>
        <w:rPr>
          <w:rFonts w:hint="eastAsia" w:ascii="华文仿宋" w:hAnsi="华文仿宋" w:eastAsia="华文仿宋"/>
          <w:sz w:val="32"/>
          <w:szCs w:val="32"/>
        </w:rPr>
        <w:t>　　</w:t>
      </w:r>
      <w:r>
        <w:rPr>
          <w:rFonts w:hint="eastAsia" w:ascii="华文仿宋" w:hAnsi="华文仿宋" w:eastAsia="华文仿宋"/>
          <w:sz w:val="32"/>
          <w:szCs w:val="32"/>
          <w:lang w:val="en-US" w:eastAsia="zh-CN"/>
        </w:rPr>
        <w:t xml:space="preserve">《宗教事务条例》第六十五条: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1、未按规定办理变更登记或者备案手续的； </w:t>
      </w:r>
      <w:r>
        <w:rPr>
          <w:rFonts w:hint="eastAsia" w:ascii="微软雅黑" w:hAnsi="微软雅黑" w:eastAsia="微软雅黑" w:cs="微软雅黑"/>
          <w:color w:val="3D4B64"/>
          <w:kern w:val="0"/>
          <w:sz w:val="19"/>
          <w:szCs w:val="19"/>
          <w:shd w:val="clear" w:color="auto" w:fill="FFFFFF"/>
          <w:lang w:val="en-US" w:eastAsia="zh-CN" w:bidi="ar"/>
        </w:rPr>
        <w:t>　</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宗教团体的成立、变更和注销；宗教活动场管理组织的成员；宗教教职人员的认定；宗教教职人员担任或者离任宗教活动场所主要教职；宗教活动场所合并、分立、终止或者变更登记内容等有关情形，超过规定的时限或者未按照有关规定向登记管理机关办理变更登记或者备案手续，或者履行手续时弄虚作假的，由宗教事务部门责令改正，限期办理；</w:t>
      </w:r>
    </w:p>
    <w:p>
      <w:pPr>
        <w:rPr>
          <w:rFonts w:ascii="华文仿宋" w:hAnsi="华文仿宋" w:eastAsia="华文仿宋"/>
          <w:sz w:val="32"/>
          <w:szCs w:val="32"/>
        </w:rPr>
      </w:pPr>
      <w:r>
        <w:rPr>
          <w:rFonts w:hint="eastAsia" w:ascii="华文仿宋" w:hAnsi="华文仿宋" w:eastAsia="华文仿宋"/>
          <w:sz w:val="32"/>
          <w:szCs w:val="32"/>
        </w:rPr>
        <w:t>　　2、经宗教事务部门二次以上责令改正后，超过整改期限后拒不改正的；或拒绝宗教事务部门依法管理，性质严重的，可以由登记管理机关责令该团体、宗教活动场所撤换直接负责的主管人员；</w:t>
      </w:r>
    </w:p>
    <w:p>
      <w:pPr>
        <w:rPr>
          <w:rFonts w:ascii="华文仿宋" w:hAnsi="华文仿宋" w:eastAsia="华文仿宋"/>
          <w:sz w:val="32"/>
          <w:szCs w:val="32"/>
        </w:rPr>
      </w:pPr>
      <w:r>
        <w:rPr>
          <w:rFonts w:hint="eastAsia" w:ascii="华文仿宋" w:hAnsi="华文仿宋" w:eastAsia="华文仿宋"/>
          <w:sz w:val="32"/>
          <w:szCs w:val="32"/>
        </w:rPr>
        <w:t>　　3、撤换直接负责的主管人员后，超过整改期限后拒不改正，无正当理由的，可由登记管理机关撤销该宗教团体、宗教活动场所的登记，有非法财物的，予以没收。</w:t>
      </w:r>
    </w:p>
    <w:p>
      <w:pPr>
        <w:rPr>
          <w:rFonts w:ascii="华文仿宋" w:hAnsi="华文仿宋" w:eastAsia="华文仿宋"/>
          <w:sz w:val="32"/>
          <w:szCs w:val="32"/>
        </w:rPr>
      </w:pPr>
      <w:r>
        <w:rPr>
          <w:rFonts w:hint="eastAsia" w:ascii="华文仿宋" w:hAnsi="华文仿宋" w:eastAsia="华文仿宋"/>
          <w:sz w:val="32"/>
          <w:szCs w:val="32"/>
        </w:rPr>
        <w:t>　</w:t>
      </w:r>
      <w:r>
        <w:rPr>
          <w:rFonts w:hint="eastAsia" w:ascii="华文仿宋" w:hAnsi="华文仿宋" w:eastAsia="华文仿宋"/>
          <w:b/>
          <w:bCs/>
          <w:sz w:val="32"/>
          <w:szCs w:val="32"/>
        </w:rPr>
        <w:t>　十</w:t>
      </w:r>
      <w:r>
        <w:rPr>
          <w:rFonts w:hint="eastAsia" w:ascii="华文仿宋" w:hAnsi="华文仿宋" w:eastAsia="华文仿宋"/>
          <w:b/>
          <w:bCs/>
          <w:sz w:val="32"/>
          <w:szCs w:val="32"/>
          <w:lang w:eastAsia="zh-CN"/>
        </w:rPr>
        <w:t>一</w:t>
      </w:r>
      <w:r>
        <w:rPr>
          <w:rFonts w:hint="eastAsia" w:ascii="华文仿宋" w:hAnsi="华文仿宋" w:eastAsia="华文仿宋"/>
          <w:b/>
          <w:bCs/>
          <w:sz w:val="32"/>
          <w:szCs w:val="32"/>
        </w:rPr>
        <w:t>、对宗教活动场所未建立管理制度或管理制度不符合要求的处罚</w:t>
      </w:r>
    </w:p>
    <w:p>
      <w:pPr>
        <w:rPr>
          <w:rFonts w:hint="eastAsia" w:ascii="华文仿宋" w:hAnsi="华文仿宋" w:eastAsia="华文仿宋"/>
          <w:sz w:val="32"/>
          <w:szCs w:val="32"/>
        </w:rPr>
      </w:pPr>
      <w:r>
        <w:rPr>
          <w:rFonts w:hint="eastAsia" w:ascii="华文仿宋" w:hAnsi="华文仿宋" w:eastAsia="华文仿宋"/>
          <w:sz w:val="32"/>
          <w:szCs w:val="32"/>
        </w:rPr>
        <w:t>　　（一）处罚种类：撤销登记</w:t>
      </w:r>
      <w:r>
        <w:rPr>
          <w:rFonts w:hint="eastAsia" w:ascii="华文仿宋" w:hAnsi="华文仿宋" w:eastAsia="华文仿宋"/>
          <w:sz w:val="32"/>
          <w:szCs w:val="32"/>
          <w:lang w:eastAsia="zh-CN"/>
        </w:rPr>
        <w:t>、</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p>
    <w:p>
      <w:pPr>
        <w:rPr>
          <w:rFonts w:hint="eastAsia" w:ascii="华文仿宋" w:hAnsi="华文仿宋" w:eastAsia="华文仿宋"/>
          <w:sz w:val="32"/>
          <w:szCs w:val="32"/>
          <w:lang w:val="en-US" w:eastAsia="zh-CN"/>
        </w:rPr>
      </w:pPr>
      <w:r>
        <w:rPr>
          <w:rFonts w:hint="eastAsia" w:ascii="华文仿宋" w:hAnsi="华文仿宋" w:eastAsia="华文仿宋"/>
          <w:sz w:val="32"/>
          <w:szCs w:val="32"/>
        </w:rPr>
        <w:t>（二）法律依据：</w:t>
      </w:r>
      <w:r>
        <w:rPr>
          <w:rFonts w:hint="eastAsia" w:ascii="华文仿宋" w:hAnsi="华文仿宋" w:eastAsia="华文仿宋"/>
          <w:sz w:val="32"/>
          <w:szCs w:val="32"/>
          <w:lang w:val="en-US" w:eastAsia="zh-CN"/>
        </w:rPr>
        <w:t>《宗教事务条例》第六十五条: 3、宗教活动场所违反本条例第二十六条规定，未建立有关管理制度或者管理制度不符合要求的；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90" w:lineRule="atLeast"/>
        <w:ind w:left="0" w:right="0" w:firstLine="640"/>
        <w:jc w:val="left"/>
        <w:rPr>
          <w:rFonts w:ascii="华文仿宋" w:hAnsi="华文仿宋" w:eastAsia="华文仿宋"/>
          <w:sz w:val="32"/>
          <w:szCs w:val="32"/>
        </w:rPr>
      </w:pPr>
      <w:r>
        <w:rPr>
          <w:rFonts w:hint="eastAsia" w:ascii="华文仿宋" w:hAnsi="华文仿宋" w:eastAsia="华文仿宋"/>
          <w:sz w:val="32"/>
          <w:szCs w:val="32"/>
        </w:rPr>
        <w:t>（三）处罚裁量标准：</w:t>
      </w:r>
    </w:p>
    <w:p>
      <w:pPr>
        <w:rPr>
          <w:rFonts w:ascii="华文仿宋" w:hAnsi="华文仿宋" w:eastAsia="华文仿宋"/>
          <w:sz w:val="32"/>
          <w:szCs w:val="32"/>
        </w:rPr>
      </w:pPr>
      <w:r>
        <w:rPr>
          <w:rFonts w:hint="eastAsia" w:ascii="华文仿宋" w:hAnsi="华文仿宋" w:eastAsia="华文仿宋"/>
          <w:sz w:val="32"/>
          <w:szCs w:val="32"/>
        </w:rPr>
        <w:t>　　1、宗教活动场所完全未建立人员、财务、会计、治安、消防、文物保护、卫生防疫等相应的管理制度，或建立的制度不符合要求，经有关部门指出后拒不改正的，由宗教事务部门责令改正；</w:t>
      </w:r>
    </w:p>
    <w:p>
      <w:pPr>
        <w:rPr>
          <w:rFonts w:ascii="华文仿宋" w:hAnsi="华文仿宋" w:eastAsia="华文仿宋"/>
          <w:sz w:val="32"/>
          <w:szCs w:val="32"/>
        </w:rPr>
      </w:pPr>
      <w:r>
        <w:rPr>
          <w:rFonts w:hint="eastAsia" w:ascii="华文仿宋" w:hAnsi="华文仿宋" w:eastAsia="华文仿宋"/>
          <w:sz w:val="32"/>
          <w:szCs w:val="32"/>
        </w:rPr>
        <w:t>　　2、经宗教事务部门责令改正，超过整改期限后仍未改正，且无正当理由的；或者发生了因制度不健全而造成的财务、治安、消防和卫生等方面的较大事故，造成了较大的负面影响，可以由登记管理机关责令宗教活动场所撤换直接负责的主管人员；</w:t>
      </w:r>
    </w:p>
    <w:p>
      <w:pPr>
        <w:rPr>
          <w:rFonts w:hint="eastAsia" w:ascii="华文仿宋" w:hAnsi="华文仿宋" w:eastAsia="华文仿宋"/>
          <w:sz w:val="32"/>
          <w:szCs w:val="32"/>
        </w:rPr>
      </w:pPr>
      <w:r>
        <w:rPr>
          <w:rFonts w:hint="eastAsia" w:ascii="华文仿宋" w:hAnsi="华文仿宋" w:eastAsia="华文仿宋"/>
          <w:sz w:val="32"/>
          <w:szCs w:val="32"/>
        </w:rPr>
        <w:t>3、撤换了直接负责的主管人员后，在规定的整改期间内，依然不改正的，可由登记管理机关撤销该宗教活动场所的登记。</w:t>
      </w:r>
    </w:p>
    <w:p>
      <w:pPr>
        <w:rPr>
          <w:rFonts w:hint="eastAsia" w:ascii="华文仿宋" w:hAnsi="华文仿宋" w:eastAsia="华文仿宋"/>
          <w:b/>
          <w:bCs/>
          <w:sz w:val="32"/>
          <w:szCs w:val="32"/>
          <w:lang w:val="en-US" w:eastAsia="zh-CN"/>
        </w:rPr>
      </w:pPr>
      <w:r>
        <w:rPr>
          <w:rFonts w:hint="eastAsia" w:ascii="华文仿宋" w:hAnsi="华文仿宋" w:eastAsia="华文仿宋"/>
          <w:b/>
          <w:bCs/>
          <w:sz w:val="32"/>
          <w:szCs w:val="32"/>
          <w:lang w:eastAsia="zh-CN"/>
        </w:rPr>
        <w:t>十二、对将</w:t>
      </w:r>
      <w:r>
        <w:rPr>
          <w:rFonts w:hint="eastAsia" w:ascii="华文仿宋" w:hAnsi="华文仿宋" w:eastAsia="华文仿宋"/>
          <w:b/>
          <w:bCs/>
          <w:sz w:val="32"/>
          <w:szCs w:val="32"/>
          <w:lang w:val="en-US" w:eastAsia="zh-CN"/>
        </w:rPr>
        <w:t>用于宗教活动的房屋、构筑物及其附属的宗教教职人员生活用房转让、抵押或者作为实物投资的处罚</w:t>
      </w:r>
    </w:p>
    <w:p>
      <w:pPr>
        <w:rPr>
          <w:rFonts w:hint="eastAsia" w:ascii="华文仿宋" w:hAnsi="华文仿宋" w:eastAsia="华文仿宋"/>
          <w:sz w:val="32"/>
          <w:szCs w:val="32"/>
        </w:rPr>
      </w:pPr>
      <w:r>
        <w:rPr>
          <w:rFonts w:hint="eastAsia" w:ascii="华文仿宋" w:hAnsi="华文仿宋" w:eastAsia="华文仿宋"/>
          <w:sz w:val="32"/>
          <w:szCs w:val="32"/>
        </w:rPr>
        <w:t>（一）处罚种类：撤销登记</w:t>
      </w:r>
      <w:r>
        <w:rPr>
          <w:rFonts w:hint="eastAsia" w:ascii="华文仿宋" w:hAnsi="华文仿宋" w:eastAsia="华文仿宋"/>
          <w:sz w:val="32"/>
          <w:szCs w:val="32"/>
          <w:lang w:eastAsia="zh-CN"/>
        </w:rPr>
        <w:t>、</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p>
    <w:p>
      <w:pPr>
        <w:rPr>
          <w:rFonts w:hint="eastAsia" w:ascii="华文仿宋" w:hAnsi="华文仿宋" w:eastAsia="华文仿宋"/>
          <w:sz w:val="32"/>
          <w:szCs w:val="32"/>
        </w:rPr>
      </w:pPr>
      <w:r>
        <w:rPr>
          <w:rFonts w:hint="eastAsia" w:ascii="华文仿宋" w:hAnsi="华文仿宋" w:eastAsia="华文仿宋"/>
          <w:sz w:val="32"/>
          <w:szCs w:val="32"/>
        </w:rPr>
        <w:t>（二）法律依据：</w:t>
      </w:r>
      <w:r>
        <w:rPr>
          <w:rFonts w:hint="eastAsia" w:ascii="华文仿宋" w:hAnsi="华文仿宋" w:eastAsia="华文仿宋"/>
          <w:sz w:val="32"/>
          <w:szCs w:val="32"/>
          <w:lang w:val="en-US" w:eastAsia="zh-CN"/>
        </w:rPr>
        <w:t>《宗教事务条例》第六十五条:4、宗教活动场所违反本条例第五十四条规定，将用于宗教活动的房屋、构筑物及其附属的宗教教职人员生活用房转让、抵押或者作为实物投资的；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90" w:lineRule="atLeast"/>
        <w:ind w:left="0" w:right="0" w:firstLine="640"/>
        <w:jc w:val="left"/>
        <w:rPr>
          <w:rFonts w:ascii="华文仿宋" w:hAnsi="华文仿宋" w:eastAsia="华文仿宋"/>
          <w:sz w:val="32"/>
          <w:szCs w:val="32"/>
        </w:rPr>
      </w:pPr>
      <w:r>
        <w:rPr>
          <w:rFonts w:hint="eastAsia" w:ascii="华文仿宋" w:hAnsi="华文仿宋" w:eastAsia="华文仿宋"/>
          <w:sz w:val="32"/>
          <w:szCs w:val="32"/>
        </w:rPr>
        <w:t>（三）处罚裁量标准：</w:t>
      </w:r>
    </w:p>
    <w:p>
      <w:pPr>
        <w:rPr>
          <w:rFonts w:ascii="华文仿宋" w:hAnsi="华文仿宋" w:eastAsia="华文仿宋"/>
          <w:sz w:val="32"/>
          <w:szCs w:val="32"/>
        </w:rPr>
      </w:pPr>
      <w:r>
        <w:rPr>
          <w:rFonts w:hint="eastAsia" w:ascii="华文仿宋" w:hAnsi="华文仿宋" w:eastAsia="华文仿宋"/>
          <w:sz w:val="32"/>
          <w:szCs w:val="32"/>
        </w:rPr>
        <w:t>　　1、</w:t>
      </w:r>
      <w:r>
        <w:rPr>
          <w:rFonts w:hint="eastAsia" w:ascii="华文仿宋" w:hAnsi="华文仿宋" w:eastAsia="华文仿宋"/>
          <w:sz w:val="32"/>
          <w:szCs w:val="32"/>
          <w:lang w:eastAsia="zh-CN"/>
        </w:rPr>
        <w:t>涉及房屋、构筑物及生活用房不多，情节轻微的，</w:t>
      </w:r>
      <w:r>
        <w:rPr>
          <w:rFonts w:hint="eastAsia" w:ascii="华文仿宋" w:hAnsi="华文仿宋" w:eastAsia="华文仿宋"/>
          <w:sz w:val="32"/>
          <w:szCs w:val="32"/>
        </w:rPr>
        <w:t>由宗教事务部门责令改正；</w:t>
      </w:r>
    </w:p>
    <w:p>
      <w:pPr>
        <w:rPr>
          <w:rFonts w:ascii="华文仿宋" w:hAnsi="华文仿宋" w:eastAsia="华文仿宋"/>
          <w:sz w:val="32"/>
          <w:szCs w:val="32"/>
        </w:rPr>
      </w:pPr>
      <w:r>
        <w:rPr>
          <w:rFonts w:hint="eastAsia" w:ascii="华文仿宋" w:hAnsi="华文仿宋" w:eastAsia="华文仿宋"/>
          <w:sz w:val="32"/>
          <w:szCs w:val="32"/>
        </w:rPr>
        <w:t>　　2、经宗教事务部门责令改正，超过整改期限后仍未改正，且无正当理由的；</w:t>
      </w:r>
      <w:r>
        <w:rPr>
          <w:rFonts w:hint="eastAsia" w:ascii="华文仿宋" w:hAnsi="华文仿宋" w:eastAsia="华文仿宋"/>
          <w:sz w:val="32"/>
          <w:szCs w:val="32"/>
          <w:lang w:eastAsia="zh-CN"/>
        </w:rPr>
        <w:t>或者涉及房屋、构筑物及生活用房较多，金额较大、造成一定影响的，</w:t>
      </w:r>
      <w:r>
        <w:rPr>
          <w:rFonts w:hint="eastAsia" w:ascii="华文仿宋" w:hAnsi="华文仿宋" w:eastAsia="华文仿宋"/>
          <w:sz w:val="32"/>
          <w:szCs w:val="32"/>
        </w:rPr>
        <w:t>可以由登记管理机关责令宗教活动场所撤换直接负责的主管人员；</w:t>
      </w:r>
    </w:p>
    <w:p>
      <w:pPr>
        <w:ind w:firstLine="651"/>
        <w:rPr>
          <w:rFonts w:hint="eastAsia" w:ascii="华文仿宋" w:hAnsi="华文仿宋" w:eastAsia="华文仿宋"/>
          <w:sz w:val="32"/>
          <w:szCs w:val="32"/>
        </w:rPr>
      </w:pPr>
      <w:r>
        <w:rPr>
          <w:rFonts w:hint="eastAsia" w:ascii="华文仿宋" w:hAnsi="华文仿宋" w:eastAsia="华文仿宋"/>
          <w:sz w:val="32"/>
          <w:szCs w:val="32"/>
        </w:rPr>
        <w:t>3、撤换了直接负责的主管人员后，在规定的整改期间内，依然不改正的，可由登记管理机关撤销该宗教活动场所的登记。</w:t>
      </w:r>
    </w:p>
    <w:p>
      <w:pPr>
        <w:rPr>
          <w:rFonts w:ascii="华文仿宋" w:hAnsi="华文仿宋" w:eastAsia="华文仿宋"/>
          <w:b/>
          <w:bCs/>
          <w:sz w:val="32"/>
          <w:szCs w:val="32"/>
        </w:rPr>
      </w:pPr>
      <w:r>
        <w:rPr>
          <w:rFonts w:hint="eastAsia" w:ascii="华文仿宋" w:hAnsi="华文仿宋" w:eastAsia="华文仿宋"/>
          <w:b/>
          <w:bCs/>
          <w:sz w:val="32"/>
          <w:szCs w:val="32"/>
        </w:rPr>
        <w:t>　　十三、对宗教活动场所内发生重大事故、重大事件未及时报告，造成严重后果的处罚</w:t>
      </w:r>
    </w:p>
    <w:p>
      <w:pPr>
        <w:rPr>
          <w:rFonts w:ascii="华文仿宋" w:hAnsi="华文仿宋" w:eastAsia="华文仿宋"/>
          <w:sz w:val="32"/>
          <w:szCs w:val="32"/>
        </w:rPr>
      </w:pPr>
      <w:r>
        <w:rPr>
          <w:rFonts w:hint="eastAsia" w:ascii="华文仿宋" w:hAnsi="华文仿宋" w:eastAsia="华文仿宋"/>
          <w:sz w:val="32"/>
          <w:szCs w:val="32"/>
        </w:rPr>
        <w:t>　　（一）处罚种类：撤销登记</w:t>
      </w:r>
      <w:r>
        <w:rPr>
          <w:rFonts w:hint="eastAsia" w:ascii="华文仿宋" w:hAnsi="华文仿宋" w:eastAsia="华文仿宋"/>
          <w:sz w:val="32"/>
          <w:szCs w:val="32"/>
          <w:lang w:eastAsia="zh-CN"/>
        </w:rPr>
        <w:t>、</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90" w:lineRule="atLeast"/>
        <w:ind w:left="0" w:right="0"/>
        <w:jc w:val="left"/>
        <w:rPr>
          <w:rFonts w:hint="eastAsia" w:ascii="华文仿宋" w:hAnsi="华文仿宋" w:eastAsia="华文仿宋"/>
          <w:sz w:val="32"/>
          <w:szCs w:val="32"/>
        </w:rPr>
      </w:pPr>
      <w:r>
        <w:rPr>
          <w:rFonts w:hint="eastAsia" w:ascii="华文仿宋" w:hAnsi="华文仿宋" w:eastAsia="华文仿宋"/>
          <w:sz w:val="32"/>
          <w:szCs w:val="32"/>
        </w:rPr>
        <w:t>　　（二）法律依据：</w:t>
      </w:r>
      <w:r>
        <w:rPr>
          <w:rFonts w:hint="eastAsia" w:ascii="华文仿宋" w:hAnsi="华文仿宋" w:eastAsia="华文仿宋"/>
          <w:sz w:val="32"/>
          <w:szCs w:val="32"/>
          <w:lang w:val="en-US" w:eastAsia="zh-CN"/>
        </w:rPr>
        <w:t>《宗教事务条例》第六十五条: 5、宗教活动场所内发生重大事故、重大事件未及时报告，造成严重后果的；</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宗教活动场所内发生重大事故、重大事件未及时报告，造成生命财产安全重大损失，或者给民族团结、宗教和睦和社会稳定造成一定负面影响的，由宗教事务部门责令改正；2次以上发生类似情况的，由登记管理机关责令宗教活动场所撤换直接负责的主管人员；经2次撤换直接负责的主管人员后，仍发生类似情况的，由登记管理机关撤销该宗教活动场所的登记；</w:t>
      </w:r>
    </w:p>
    <w:p>
      <w:pPr>
        <w:rPr>
          <w:rFonts w:ascii="华文仿宋" w:hAnsi="华文仿宋" w:eastAsia="华文仿宋"/>
          <w:sz w:val="32"/>
          <w:szCs w:val="32"/>
        </w:rPr>
      </w:pPr>
      <w:r>
        <w:rPr>
          <w:rFonts w:hint="eastAsia" w:ascii="华文仿宋" w:hAnsi="华文仿宋" w:eastAsia="华文仿宋"/>
          <w:sz w:val="32"/>
          <w:szCs w:val="32"/>
        </w:rPr>
        <w:t>　　2、宗教活动场所内发生重大事故、重大事件未及时报告，造成重大灾情和群死群伤，或者出现群体聚集和冲突等，给民族团结、宗教和睦和社会稳定造成很大负面影响，由登记管理机关责令宗教活动场所撤换直接负责的主管人员；经2次撤换直接负责的主管人员后，仍发生类似情况的，由登记管理机关撤销该宗教活动场所的登记。</w:t>
      </w:r>
    </w:p>
    <w:p>
      <w:pPr>
        <w:rPr>
          <w:rFonts w:ascii="华文仿宋" w:hAnsi="华文仿宋" w:eastAsia="华文仿宋"/>
          <w:b/>
          <w:bCs/>
          <w:sz w:val="32"/>
          <w:szCs w:val="32"/>
        </w:rPr>
      </w:pPr>
      <w:r>
        <w:rPr>
          <w:rFonts w:hint="eastAsia" w:ascii="华文仿宋" w:hAnsi="华文仿宋" w:eastAsia="华文仿宋"/>
          <w:b/>
          <w:bCs/>
          <w:sz w:val="32"/>
          <w:szCs w:val="32"/>
        </w:rPr>
        <w:t>　　十四、对宗教团体、宗教活动场所违背宗教独立自主自办原则的处罚</w:t>
      </w:r>
    </w:p>
    <w:p>
      <w:pPr>
        <w:rPr>
          <w:rFonts w:hint="eastAsia" w:ascii="华文仿宋" w:hAnsi="华文仿宋" w:eastAsia="华文仿宋"/>
          <w:sz w:val="32"/>
          <w:szCs w:val="32"/>
        </w:rPr>
      </w:pPr>
      <w:r>
        <w:rPr>
          <w:rFonts w:hint="eastAsia" w:ascii="华文仿宋" w:hAnsi="华文仿宋" w:eastAsia="华文仿宋"/>
          <w:sz w:val="32"/>
          <w:szCs w:val="32"/>
        </w:rPr>
        <w:t>　　（一）处罚种类：撤销登记</w:t>
      </w:r>
      <w:r>
        <w:rPr>
          <w:rFonts w:hint="eastAsia" w:ascii="华文仿宋" w:hAnsi="华文仿宋" w:eastAsia="华文仿宋"/>
          <w:sz w:val="32"/>
          <w:szCs w:val="32"/>
          <w:lang w:eastAsia="zh-CN"/>
        </w:rPr>
        <w:t>、</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p>
    <w:p>
      <w:pPr>
        <w:rPr>
          <w:rFonts w:hint="eastAsia" w:ascii="华文仿宋" w:hAnsi="华文仿宋" w:eastAsia="华文仿宋"/>
          <w:sz w:val="32"/>
          <w:szCs w:val="32"/>
          <w:lang w:val="en-US" w:eastAsia="zh-CN"/>
        </w:rPr>
      </w:pPr>
      <w:r>
        <w:rPr>
          <w:rFonts w:hint="eastAsia" w:ascii="华文仿宋" w:hAnsi="华文仿宋" w:eastAsia="华文仿宋"/>
          <w:sz w:val="32"/>
          <w:szCs w:val="32"/>
        </w:rPr>
        <w:t>（二）法律依据：</w:t>
      </w:r>
      <w:r>
        <w:rPr>
          <w:rFonts w:hint="eastAsia" w:ascii="华文仿宋" w:hAnsi="华文仿宋" w:eastAsia="华文仿宋"/>
          <w:sz w:val="32"/>
          <w:szCs w:val="32"/>
          <w:lang w:val="en-US" w:eastAsia="zh-CN"/>
        </w:rPr>
        <w:t>《宗教事务条例》第六十五条:6、违反本条例第五条规定，违背宗教的独立自主自办原则的；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90" w:lineRule="atLeast"/>
        <w:ind w:left="0" w:right="0" w:firstLine="640"/>
        <w:jc w:val="left"/>
        <w:rPr>
          <w:rFonts w:ascii="华文仿宋" w:hAnsi="华文仿宋" w:eastAsia="华文仿宋"/>
          <w:sz w:val="32"/>
          <w:szCs w:val="32"/>
        </w:rPr>
      </w:pPr>
      <w:r>
        <w:rPr>
          <w:rFonts w:hint="eastAsia" w:ascii="华文仿宋" w:hAnsi="华文仿宋" w:eastAsia="华文仿宋"/>
          <w:sz w:val="32"/>
          <w:szCs w:val="32"/>
        </w:rPr>
        <w:t>（三）处罚裁量标准：</w:t>
      </w:r>
    </w:p>
    <w:p>
      <w:pPr>
        <w:rPr>
          <w:rFonts w:ascii="华文仿宋" w:hAnsi="华文仿宋" w:eastAsia="华文仿宋"/>
          <w:sz w:val="32"/>
          <w:szCs w:val="32"/>
        </w:rPr>
      </w:pPr>
      <w:r>
        <w:rPr>
          <w:rFonts w:hint="eastAsia" w:ascii="华文仿宋" w:hAnsi="华文仿宋" w:eastAsia="华文仿宋"/>
          <w:sz w:val="32"/>
          <w:szCs w:val="32"/>
        </w:rPr>
        <w:t>　　1、违反独立自主自办的原则，受外国势力的支配、在对外经济、文化等合作交流中接受附加宗教条件，但涉及面不大，负面影响较小，局限在宗教团体和宗教场所内部，由宗教事务部门责令改正，有非法财物，予以没收；</w:t>
      </w:r>
    </w:p>
    <w:p>
      <w:pPr>
        <w:rPr>
          <w:rFonts w:ascii="华文仿宋" w:hAnsi="华文仿宋" w:eastAsia="华文仿宋"/>
          <w:sz w:val="32"/>
          <w:szCs w:val="32"/>
        </w:rPr>
      </w:pPr>
      <w:r>
        <w:rPr>
          <w:rFonts w:hint="eastAsia" w:ascii="华文仿宋" w:hAnsi="华文仿宋" w:eastAsia="华文仿宋"/>
          <w:sz w:val="32"/>
          <w:szCs w:val="32"/>
        </w:rPr>
        <w:t>　　2、违反独立自主自办的原则，受外国势力的支配、在对外经济、文化等合作交流中接受附加宗教条件，涉及面较大，在宗教界和社会上造成了较大的负面影响；或经责令改正后，仍不改正的，由登记管理机关责令该团体、宗教活动场所撤换直接负责的主管人员，有非法财物，予以没收；</w:t>
      </w:r>
    </w:p>
    <w:p>
      <w:pPr>
        <w:rPr>
          <w:rFonts w:ascii="华文仿宋" w:hAnsi="华文仿宋" w:eastAsia="华文仿宋"/>
          <w:sz w:val="32"/>
          <w:szCs w:val="32"/>
        </w:rPr>
      </w:pPr>
      <w:r>
        <w:rPr>
          <w:rFonts w:hint="eastAsia" w:ascii="华文仿宋" w:hAnsi="华文仿宋" w:eastAsia="华文仿宋"/>
          <w:sz w:val="32"/>
          <w:szCs w:val="32"/>
        </w:rPr>
        <w:t>　　3、经2次撤换直接负责的主管人员后仍拒不改正的，情节严重的，由登记管理机关撤销该宗教团体、宗教活动场所的登记，有非法财物，予以没收。</w:t>
      </w:r>
    </w:p>
    <w:p>
      <w:pPr>
        <w:rPr>
          <w:rFonts w:ascii="华文仿宋" w:hAnsi="华文仿宋" w:eastAsia="华文仿宋"/>
          <w:b/>
          <w:bCs/>
          <w:sz w:val="32"/>
          <w:szCs w:val="32"/>
        </w:rPr>
      </w:pPr>
      <w:r>
        <w:rPr>
          <w:rFonts w:hint="eastAsia" w:ascii="华文仿宋" w:hAnsi="华文仿宋" w:eastAsia="华文仿宋"/>
          <w:sz w:val="32"/>
          <w:szCs w:val="32"/>
        </w:rPr>
        <w:t>　　</w:t>
      </w:r>
      <w:r>
        <w:rPr>
          <w:rFonts w:hint="eastAsia" w:ascii="华文仿宋" w:hAnsi="华文仿宋" w:eastAsia="华文仿宋"/>
          <w:b/>
          <w:bCs/>
          <w:sz w:val="32"/>
          <w:szCs w:val="32"/>
        </w:rPr>
        <w:t>十五、对违规接受境内外捐赠的处罚</w:t>
      </w:r>
    </w:p>
    <w:p>
      <w:pPr>
        <w:rPr>
          <w:rFonts w:ascii="华文仿宋" w:hAnsi="华文仿宋" w:eastAsia="华文仿宋"/>
          <w:sz w:val="32"/>
          <w:szCs w:val="32"/>
        </w:rPr>
      </w:pPr>
      <w:r>
        <w:rPr>
          <w:rFonts w:hint="eastAsia" w:ascii="华文仿宋" w:hAnsi="华文仿宋" w:eastAsia="华文仿宋"/>
          <w:sz w:val="32"/>
          <w:szCs w:val="32"/>
        </w:rPr>
        <w:t>　　（一）处罚种类：撤销登记</w:t>
      </w:r>
      <w:r>
        <w:rPr>
          <w:rFonts w:hint="eastAsia" w:ascii="华文仿宋" w:hAnsi="华文仿宋" w:eastAsia="华文仿宋"/>
          <w:sz w:val="32"/>
          <w:szCs w:val="32"/>
          <w:lang w:eastAsia="zh-CN"/>
        </w:rPr>
        <w:t>、</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p>
    <w:p>
      <w:pPr>
        <w:rPr>
          <w:rFonts w:hint="eastAsia" w:ascii="华文仿宋" w:hAnsi="华文仿宋" w:eastAsia="华文仿宋"/>
          <w:sz w:val="32"/>
          <w:szCs w:val="32"/>
        </w:rPr>
      </w:pPr>
      <w:r>
        <w:rPr>
          <w:rFonts w:hint="eastAsia" w:ascii="华文仿宋" w:hAnsi="华文仿宋" w:eastAsia="华文仿宋"/>
          <w:sz w:val="32"/>
          <w:szCs w:val="32"/>
        </w:rPr>
        <w:t>　　（二）法律依据：</w:t>
      </w:r>
      <w:r>
        <w:rPr>
          <w:rFonts w:hint="eastAsia" w:ascii="华文仿宋" w:hAnsi="华文仿宋" w:eastAsia="华文仿宋"/>
          <w:sz w:val="32"/>
          <w:szCs w:val="32"/>
          <w:lang w:val="en-US" w:eastAsia="zh-CN"/>
        </w:rPr>
        <w:t>《宗教事务条例》第六十五条: 7、违反国家有关规定接受境内外捐赠的； 　</w:t>
      </w:r>
    </w:p>
    <w:p>
      <w:pPr>
        <w:rPr>
          <w:rFonts w:hint="eastAsia"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未按国家有关规定审批，擅自接受境内外捐赠的，但没有接受外国势力附加的宗教条件；或接受外国势力附加的宗教条件，但没有造成境外势力对我宗教团体、宗教场所和宗教事务进行干涉等影响独立自主自办原则的情况；或者接受境外捐赠的有违反我国有关法律法规的禁止性规定内容的宗教书刊、音响制品等物品，但没有散发，没有造成负面影响的，且次数较少，或者影响范围较小，由宗教事务部门责令改正，有非法财物，予以没收；</w:t>
      </w:r>
    </w:p>
    <w:p>
      <w:pPr>
        <w:rPr>
          <w:rFonts w:ascii="华文仿宋" w:hAnsi="华文仿宋" w:eastAsia="华文仿宋"/>
          <w:sz w:val="32"/>
          <w:szCs w:val="32"/>
        </w:rPr>
      </w:pPr>
      <w:r>
        <w:rPr>
          <w:rFonts w:hint="eastAsia" w:ascii="华文仿宋" w:hAnsi="华文仿宋" w:eastAsia="华文仿宋"/>
          <w:sz w:val="32"/>
          <w:szCs w:val="32"/>
        </w:rPr>
        <w:t>　　2、经责令改正后，仍发生上述情况；或者接受外国势力附加的宗教条件，造成境外势力对我宗教团体、宗教场所和宗教事务进行干涉等影响独立自主自办原则的情况；或接受境外捐赠的有违反我国有关法律法规禁止性内容的宗教书刊、音响制品等物品并散发，在宗教界和社会上造成较大负面影响的，登记管理机关责令该团体、宗教活动场所撤换直接负责的主管人员，有非法财物，予以没收；</w:t>
      </w:r>
    </w:p>
    <w:p>
      <w:pPr>
        <w:rPr>
          <w:rFonts w:ascii="华文仿宋" w:hAnsi="华文仿宋" w:eastAsia="华文仿宋"/>
          <w:sz w:val="32"/>
          <w:szCs w:val="32"/>
        </w:rPr>
      </w:pPr>
      <w:r>
        <w:rPr>
          <w:rFonts w:hint="eastAsia" w:ascii="华文仿宋" w:hAnsi="华文仿宋" w:eastAsia="华文仿宋"/>
          <w:sz w:val="32"/>
          <w:szCs w:val="32"/>
        </w:rPr>
        <w:t>　　3、经2次撤换直接负责主管人员后，依然发生擅自接受境内外捐赠情况的，由登记管理机关撤销该宗教团体、宗教活动场所的登记，有非法财物，予以没收。</w:t>
      </w:r>
    </w:p>
    <w:p>
      <w:pPr>
        <w:rPr>
          <w:rFonts w:ascii="华文仿宋" w:hAnsi="华文仿宋" w:eastAsia="华文仿宋"/>
          <w:sz w:val="32"/>
          <w:szCs w:val="32"/>
        </w:rPr>
      </w:pPr>
      <w:r>
        <w:rPr>
          <w:rFonts w:hint="eastAsia" w:ascii="华文仿宋" w:hAnsi="华文仿宋" w:eastAsia="华文仿宋"/>
          <w:sz w:val="32"/>
          <w:szCs w:val="32"/>
        </w:rPr>
        <w:t>　　</w:t>
      </w:r>
      <w:r>
        <w:rPr>
          <w:rFonts w:hint="eastAsia" w:ascii="华文仿宋" w:hAnsi="华文仿宋" w:eastAsia="华文仿宋"/>
          <w:b/>
          <w:bCs/>
          <w:sz w:val="32"/>
          <w:szCs w:val="32"/>
        </w:rPr>
        <w:t>十六、对宗教活动场所拒不接受登记管理机关依法实施的监督管理的处罚</w:t>
      </w:r>
    </w:p>
    <w:p>
      <w:pPr>
        <w:rPr>
          <w:rFonts w:hint="eastAsia" w:ascii="华文仿宋" w:hAnsi="华文仿宋" w:eastAsia="华文仿宋"/>
          <w:sz w:val="32"/>
          <w:szCs w:val="32"/>
        </w:rPr>
      </w:pPr>
      <w:r>
        <w:rPr>
          <w:rFonts w:hint="eastAsia" w:ascii="华文仿宋" w:hAnsi="华文仿宋" w:eastAsia="华文仿宋"/>
          <w:sz w:val="32"/>
          <w:szCs w:val="32"/>
        </w:rPr>
        <w:t>　（一）处罚种类：撤销登记</w:t>
      </w:r>
      <w:r>
        <w:rPr>
          <w:rFonts w:hint="eastAsia" w:ascii="华文仿宋" w:hAnsi="华文仿宋" w:eastAsia="华文仿宋"/>
          <w:sz w:val="32"/>
          <w:szCs w:val="32"/>
          <w:lang w:eastAsia="zh-CN"/>
        </w:rPr>
        <w:t>、</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p>
    <w:p>
      <w:pPr>
        <w:rPr>
          <w:rFonts w:hint="eastAsia" w:ascii="华文仿宋" w:hAnsi="华文仿宋" w:eastAsia="华文仿宋"/>
          <w:sz w:val="32"/>
          <w:szCs w:val="32"/>
        </w:rPr>
      </w:pPr>
      <w:r>
        <w:rPr>
          <w:rFonts w:hint="eastAsia" w:ascii="华文仿宋" w:hAnsi="华文仿宋" w:eastAsia="华文仿宋"/>
          <w:sz w:val="32"/>
          <w:szCs w:val="32"/>
        </w:rPr>
        <w:t>　 （二）法律依据：</w:t>
      </w:r>
      <w:r>
        <w:rPr>
          <w:rFonts w:hint="eastAsia" w:ascii="华文仿宋" w:hAnsi="华文仿宋" w:eastAsia="华文仿宋"/>
          <w:sz w:val="32"/>
          <w:szCs w:val="32"/>
          <w:lang w:val="en-US" w:eastAsia="zh-CN"/>
        </w:rPr>
        <w:t>《宗教事务条例》第六十五条:8、拒不接受行政管理机关依法实施的监督管理的。</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hint="eastAsia" w:ascii="华文仿宋" w:hAnsi="华文仿宋" w:eastAsia="华文仿宋"/>
          <w:sz w:val="32"/>
          <w:szCs w:val="32"/>
        </w:rPr>
      </w:pPr>
      <w:r>
        <w:rPr>
          <w:rFonts w:hint="eastAsia" w:ascii="华文仿宋" w:hAnsi="华文仿宋" w:eastAsia="华文仿宋"/>
          <w:sz w:val="32"/>
          <w:szCs w:val="32"/>
        </w:rPr>
        <w:t>　　1、宗教团体、宗教活动场所拒不接受登记管理机关依法实施的监督管理，由宗教事务部门责令改正；</w:t>
      </w:r>
    </w:p>
    <w:p>
      <w:pPr>
        <w:rPr>
          <w:rFonts w:hint="eastAsia" w:ascii="华文仿宋" w:hAnsi="华文仿宋" w:eastAsia="华文仿宋"/>
          <w:sz w:val="32"/>
          <w:szCs w:val="32"/>
        </w:rPr>
      </w:pPr>
      <w:r>
        <w:rPr>
          <w:rFonts w:hint="eastAsia" w:ascii="华文仿宋" w:hAnsi="华文仿宋" w:eastAsia="华文仿宋"/>
          <w:sz w:val="32"/>
          <w:szCs w:val="32"/>
        </w:rPr>
        <w:t>　　2、经责令改正，宗教团体、宗教活动场仍不接受登记管理机关依法实施的监督管理的；或者发生因拒绝监督管理造成的责任事故和事件的，社会负面影响较大的，由登记管理机关责令宗教活动场所撤换直接负责的主管人员；</w:t>
      </w:r>
    </w:p>
    <w:p>
      <w:pPr>
        <w:numPr>
          <w:ilvl w:val="0"/>
          <w:numId w:val="0"/>
        </w:numPr>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经2次撤换直接负责的主管人员后，仍发生前述情况的，由登记管理机关撤销该宗教活动场所的登记。</w:t>
      </w:r>
    </w:p>
    <w:p>
      <w:pPr>
        <w:numPr>
          <w:ilvl w:val="0"/>
          <w:numId w:val="0"/>
        </w:numPr>
        <w:rPr>
          <w:rFonts w:hint="eastAsia" w:ascii="华文仿宋" w:hAnsi="华文仿宋" w:eastAsia="华文仿宋"/>
          <w:sz w:val="32"/>
          <w:szCs w:val="32"/>
        </w:rPr>
      </w:pPr>
    </w:p>
    <w:p>
      <w:pPr>
        <w:ind w:firstLine="641" w:firstLineChars="200"/>
        <w:rPr>
          <w:rFonts w:hint="eastAsia" w:ascii="华文仿宋" w:hAnsi="华文仿宋" w:eastAsia="华文仿宋"/>
          <w:b/>
          <w:bCs/>
          <w:sz w:val="32"/>
          <w:szCs w:val="32"/>
        </w:rPr>
      </w:pPr>
      <w:r>
        <w:rPr>
          <w:rFonts w:hint="eastAsia" w:ascii="华文仿宋" w:hAnsi="华文仿宋" w:eastAsia="华文仿宋"/>
          <w:b/>
          <w:bCs/>
          <w:sz w:val="32"/>
          <w:szCs w:val="32"/>
          <w:lang w:val="en-US" w:eastAsia="zh-CN"/>
        </w:rPr>
        <w:t>十七、对非宗教团体、非宗教院校、非宗教活动场所、非指定的临时活动地点组织、举行宗教活动，接受宗教性捐献的处罚</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（一）处罚种类：没收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r>
        <w:rPr>
          <w:rFonts w:hint="eastAsia" w:ascii="华文仿宋" w:hAnsi="华文仿宋" w:eastAsia="华文仿宋"/>
          <w:sz w:val="32"/>
          <w:szCs w:val="32"/>
          <w:lang w:eastAsia="zh-CN"/>
        </w:rPr>
        <w:t>、罚款</w:t>
      </w:r>
    </w:p>
    <w:p>
      <w:pPr>
        <w:rPr>
          <w:rFonts w:hint="eastAsia" w:ascii="仿宋" w:hAnsi="仿宋" w:eastAsia="仿宋" w:cs="仿宋"/>
          <w:sz w:val="32"/>
          <w:szCs w:val="32"/>
        </w:rPr>
      </w:pPr>
      <w:r>
        <w:rPr>
          <w:rFonts w:hint="eastAsia" w:ascii="华文仿宋" w:hAnsi="华文仿宋" w:eastAsia="华文仿宋"/>
          <w:sz w:val="32"/>
          <w:szCs w:val="32"/>
        </w:rPr>
        <w:t>　 （二）法律依据：</w:t>
      </w:r>
      <w:r>
        <w:rPr>
          <w:rFonts w:hint="eastAsia" w:ascii="华文仿宋" w:hAnsi="华文仿宋" w:eastAsia="华文仿宋"/>
          <w:sz w:val="32"/>
          <w:szCs w:val="32"/>
          <w:lang w:val="en-US" w:eastAsia="zh-CN"/>
        </w:rPr>
        <w:t>《宗教事务条例》</w:t>
      </w:r>
      <w:r>
        <w:rPr>
          <w:rFonts w:hint="eastAsia" w:ascii="仿宋" w:hAnsi="仿宋" w:eastAsia="仿宋" w:cs="仿宋"/>
          <w:sz w:val="32"/>
          <w:szCs w:val="32"/>
        </w:rPr>
        <w:t>第六十九条</w:t>
      </w:r>
      <w:r>
        <w:rPr>
          <w:rFonts w:hint="eastAsia" w:ascii="仿宋" w:hAnsi="仿宋" w:eastAsia="仿宋" w:cs="仿宋"/>
          <w:sz w:val="32"/>
          <w:szCs w:val="32"/>
          <w:lang w:eastAsia="zh-CN"/>
        </w:rPr>
        <w:t>第二款</w:t>
      </w:r>
      <w:r>
        <w:rPr>
          <w:rFonts w:hint="eastAsia" w:ascii="仿宋" w:hAnsi="仿宋" w:eastAsia="仿宋" w:cs="仿宋"/>
          <w:sz w:val="32"/>
          <w:szCs w:val="32"/>
        </w:rPr>
        <w:t xml:space="preserve">　　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 </w:t>
      </w:r>
    </w:p>
    <w:p>
      <w:pPr>
        <w:ind w:firstLine="640"/>
        <w:rPr>
          <w:rFonts w:hint="eastAsia" w:ascii="华文仿宋" w:hAnsi="华文仿宋" w:eastAsia="华文仿宋"/>
          <w:sz w:val="32"/>
          <w:szCs w:val="32"/>
        </w:rPr>
      </w:pPr>
      <w:r>
        <w:rPr>
          <w:rFonts w:hint="eastAsia" w:ascii="华文仿宋" w:hAnsi="华文仿宋" w:eastAsia="华文仿宋"/>
          <w:sz w:val="32"/>
          <w:szCs w:val="32"/>
        </w:rPr>
        <w:t>（三）处罚裁量标准：</w:t>
      </w:r>
    </w:p>
    <w:p>
      <w:pPr>
        <w:ind w:firstLine="640"/>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1、情节轻微的，责令改正，没收违法所得和非法财物</w:t>
      </w:r>
    </w:p>
    <w:p>
      <w:pPr>
        <w:ind w:firstLine="640"/>
        <w:rPr>
          <w:rFonts w:hint="eastAsia" w:ascii="仿宋" w:hAnsi="仿宋" w:eastAsia="仿宋" w:cs="仿宋"/>
          <w:sz w:val="32"/>
          <w:szCs w:val="32"/>
          <w:lang w:val="en-US" w:eastAsia="zh-CN"/>
        </w:rPr>
      </w:pPr>
      <w:r>
        <w:rPr>
          <w:rFonts w:hint="eastAsia" w:ascii="华文仿宋" w:hAnsi="华文仿宋" w:eastAsia="华文仿宋"/>
          <w:sz w:val="32"/>
          <w:szCs w:val="32"/>
          <w:lang w:val="en-US" w:eastAsia="zh-CN"/>
        </w:rPr>
        <w:t>2、情节较重，或者责令改正后拒不改正的，或者第二次违反该规定被查处的，没收违法所得和非法财物，可并处违法所得1-2倍罚款；</w:t>
      </w:r>
      <w:r>
        <w:rPr>
          <w:rFonts w:hint="eastAsia" w:ascii="仿宋" w:hAnsi="仿宋" w:eastAsia="仿宋" w:cs="仿宋"/>
          <w:sz w:val="32"/>
          <w:szCs w:val="32"/>
        </w:rPr>
        <w:t>违法所得无法确定的</w:t>
      </w:r>
      <w:r>
        <w:rPr>
          <w:rFonts w:hint="eastAsia" w:ascii="仿宋" w:hAnsi="仿宋" w:eastAsia="仿宋" w:cs="仿宋"/>
          <w:sz w:val="32"/>
          <w:szCs w:val="32"/>
          <w:lang w:eastAsia="zh-CN"/>
        </w:rPr>
        <w:t>，可处</w:t>
      </w:r>
      <w:r>
        <w:rPr>
          <w:rFonts w:hint="eastAsia" w:ascii="仿宋" w:hAnsi="仿宋" w:eastAsia="仿宋" w:cs="仿宋"/>
          <w:sz w:val="32"/>
          <w:szCs w:val="32"/>
          <w:lang w:val="en-US" w:eastAsia="zh-CN"/>
        </w:rPr>
        <w:t>1-3万罚款；</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3、情节严重，或者有两次以上该违法行为的，</w:t>
      </w:r>
      <w:r>
        <w:rPr>
          <w:rFonts w:hint="eastAsia" w:ascii="华文仿宋" w:hAnsi="华文仿宋" w:eastAsia="华文仿宋"/>
          <w:sz w:val="32"/>
          <w:szCs w:val="32"/>
          <w:lang w:val="en-US" w:eastAsia="zh-CN"/>
        </w:rPr>
        <w:t>没收违法所得和非法财物，可并处违法所得2-3倍罚款；</w:t>
      </w:r>
      <w:r>
        <w:rPr>
          <w:rFonts w:hint="eastAsia" w:ascii="仿宋" w:hAnsi="仿宋" w:eastAsia="仿宋" w:cs="仿宋"/>
          <w:sz w:val="32"/>
          <w:szCs w:val="32"/>
        </w:rPr>
        <w:t>违法所得无法确定的</w:t>
      </w:r>
      <w:r>
        <w:rPr>
          <w:rFonts w:hint="eastAsia" w:ascii="仿宋" w:hAnsi="仿宋" w:eastAsia="仿宋" w:cs="仿宋"/>
          <w:sz w:val="32"/>
          <w:szCs w:val="32"/>
          <w:lang w:eastAsia="zh-CN"/>
        </w:rPr>
        <w:t>，可处</w:t>
      </w:r>
      <w:r>
        <w:rPr>
          <w:rFonts w:hint="eastAsia" w:ascii="仿宋" w:hAnsi="仿宋" w:eastAsia="仿宋" w:cs="仿宋"/>
          <w:sz w:val="32"/>
          <w:szCs w:val="32"/>
          <w:lang w:val="en-US" w:eastAsia="zh-CN"/>
        </w:rPr>
        <w:t>3-5万罚款；</w:t>
      </w:r>
    </w:p>
    <w:p>
      <w:pPr>
        <w:ind w:firstLine="651"/>
        <w:rPr>
          <w:rFonts w:hint="eastAsia" w:ascii="华文仿宋" w:hAnsi="华文仿宋" w:eastAsia="华文仿宋"/>
          <w:sz w:val="32"/>
          <w:szCs w:val="32"/>
        </w:rPr>
      </w:pPr>
    </w:p>
    <w:p>
      <w:pPr>
        <w:ind w:firstLine="651"/>
        <w:rPr>
          <w:rFonts w:hint="eastAsia" w:ascii="华文仿宋" w:hAnsi="华文仿宋" w:eastAsia="华文仿宋"/>
          <w:b/>
          <w:bCs/>
          <w:sz w:val="32"/>
          <w:szCs w:val="32"/>
        </w:rPr>
      </w:pPr>
      <w:r>
        <w:rPr>
          <w:rFonts w:hint="eastAsia" w:ascii="华文仿宋" w:hAnsi="华文仿宋" w:eastAsia="华文仿宋"/>
          <w:b/>
          <w:bCs/>
          <w:sz w:val="32"/>
          <w:szCs w:val="32"/>
          <w:lang w:eastAsia="zh-CN"/>
        </w:rPr>
        <w:t>十八、</w:t>
      </w:r>
      <w:r>
        <w:rPr>
          <w:rFonts w:hint="eastAsia" w:ascii="华文仿宋" w:hAnsi="华文仿宋" w:eastAsia="华文仿宋"/>
          <w:b/>
          <w:bCs/>
          <w:sz w:val="32"/>
          <w:szCs w:val="32"/>
        </w:rPr>
        <w:t>对擅自组织公民出境参加宗教方面的培训、会议、朝觐等活动的，或者擅自开展宗教教育培训的处罚</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eastAsia="zh-CN"/>
        </w:rPr>
        <w:t>（一）处罚种类：</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r>
        <w:rPr>
          <w:rFonts w:hint="eastAsia" w:ascii="华文仿宋" w:hAnsi="华文仿宋" w:eastAsia="华文仿宋"/>
          <w:sz w:val="32"/>
          <w:szCs w:val="32"/>
          <w:lang w:eastAsia="zh-CN"/>
        </w:rPr>
        <w:t>、罚款</w:t>
      </w:r>
    </w:p>
    <w:p>
      <w:pPr>
        <w:ind w:firstLine="651"/>
        <w:rPr>
          <w:rFonts w:hint="eastAsia" w:ascii="华文仿宋" w:hAnsi="华文仿宋" w:eastAsia="华文仿宋"/>
          <w:sz w:val="32"/>
          <w:szCs w:val="32"/>
        </w:rPr>
      </w:pPr>
      <w:r>
        <w:rPr>
          <w:rFonts w:hint="eastAsia" w:ascii="华文仿宋" w:hAnsi="华文仿宋" w:eastAsia="华文仿宋"/>
          <w:sz w:val="32"/>
          <w:szCs w:val="32"/>
          <w:lang w:eastAsia="zh-CN"/>
        </w:rPr>
        <w:t>（二）法律依据：</w:t>
      </w:r>
      <w:r>
        <w:rPr>
          <w:rFonts w:hint="eastAsia" w:ascii="华文仿宋" w:hAnsi="华文仿宋" w:eastAsia="华文仿宋"/>
          <w:sz w:val="32"/>
          <w:szCs w:val="32"/>
        </w:rPr>
        <w:t>《宗教事务条例》第七十条第一款： 擅自组织公民出境参加宗教方面的培训、会议、朝觐等活动的，或者擅自开展宗教教育培训的，由宗教事务部门会同有关部门责令停止活动，可以并处2万元以上20万元以下的罚款；有违法所得的，没收违法所得；构成犯罪的，依法追究刑事责任。</w:t>
      </w:r>
    </w:p>
    <w:p>
      <w:pPr>
        <w:ind w:firstLine="651"/>
        <w:rPr>
          <w:rFonts w:hint="eastAsia" w:ascii="华文仿宋" w:hAnsi="华文仿宋" w:eastAsia="华文仿宋"/>
          <w:sz w:val="32"/>
          <w:szCs w:val="32"/>
        </w:rPr>
      </w:pPr>
      <w:r>
        <w:rPr>
          <w:rFonts w:hint="eastAsia" w:ascii="华文仿宋" w:hAnsi="华文仿宋" w:eastAsia="华文仿宋"/>
          <w:sz w:val="32"/>
          <w:szCs w:val="32"/>
        </w:rPr>
        <w:t>　（三）处罚裁量标准：</w:t>
      </w:r>
    </w:p>
    <w:p>
      <w:pPr>
        <w:ind w:firstLine="640"/>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1、情节轻微的，责令改正，没收违法所得和非法财物，可并处2-5万元的罚款；</w:t>
      </w:r>
    </w:p>
    <w:p>
      <w:pPr>
        <w:ind w:firstLine="640"/>
        <w:rPr>
          <w:rFonts w:hint="eastAsia" w:ascii="仿宋" w:hAnsi="仿宋" w:eastAsia="仿宋" w:cs="仿宋"/>
          <w:sz w:val="32"/>
          <w:szCs w:val="32"/>
          <w:lang w:val="en-US" w:eastAsia="zh-CN"/>
        </w:rPr>
      </w:pPr>
      <w:r>
        <w:rPr>
          <w:rFonts w:hint="eastAsia" w:ascii="华文仿宋" w:hAnsi="华文仿宋" w:eastAsia="华文仿宋"/>
          <w:sz w:val="32"/>
          <w:szCs w:val="32"/>
          <w:lang w:val="en-US" w:eastAsia="zh-CN"/>
        </w:rPr>
        <w:t>2、情节较重，或者责令改正后拒不改正的，或者第二次违反该规定被查处的，没收违法所得和非法财物，可并处5-15万元的罚款；</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3、情节严重，或者有两次以上该违法行为的，</w:t>
      </w:r>
      <w:r>
        <w:rPr>
          <w:rFonts w:hint="eastAsia" w:ascii="华文仿宋" w:hAnsi="华文仿宋" w:eastAsia="华文仿宋"/>
          <w:sz w:val="32"/>
          <w:szCs w:val="32"/>
          <w:lang w:val="en-US" w:eastAsia="zh-CN"/>
        </w:rPr>
        <w:t>没收违法所得和非法财物，可并处15-20万元的罚款</w:t>
      </w:r>
    </w:p>
    <w:p>
      <w:pPr>
        <w:ind w:firstLine="651"/>
        <w:rPr>
          <w:rFonts w:hint="eastAsia" w:ascii="华文仿宋" w:hAnsi="华文仿宋" w:eastAsia="华文仿宋"/>
          <w:b/>
          <w:bCs/>
          <w:sz w:val="32"/>
          <w:szCs w:val="32"/>
          <w:lang w:eastAsia="zh-CN"/>
        </w:rPr>
      </w:pPr>
      <w:r>
        <w:rPr>
          <w:rFonts w:hint="eastAsia" w:ascii="华文仿宋" w:hAnsi="华文仿宋" w:eastAsia="华文仿宋"/>
          <w:b/>
          <w:bCs/>
          <w:sz w:val="32"/>
          <w:szCs w:val="32"/>
          <w:lang w:eastAsia="zh-CN"/>
        </w:rPr>
        <w:t>十九、对宗教教职人员未按规定，跨地区或跨教区主持宗教活动、担任主要教职的处罚</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（一）处罚种类：</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r>
        <w:rPr>
          <w:rFonts w:hint="eastAsia" w:ascii="华文仿宋" w:hAnsi="华文仿宋" w:eastAsia="华文仿宋"/>
          <w:sz w:val="32"/>
          <w:szCs w:val="32"/>
          <w:lang w:eastAsia="zh-CN"/>
        </w:rPr>
        <w:t>、罚款</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二）法律依据：《浙江省宗教事务条例》第三十一条违反本条例第二十二条规定，宗教教职人员跨地区或者跨教区主持宗教活动、担任主要教职，未按有关规定备案的，由宗教事务部门责令改正；可以处五百元以上三千元以下罚款；有违法所得、非法财物的，没收违法所得和非法财物。</w:t>
      </w:r>
    </w:p>
    <w:p>
      <w:pPr>
        <w:ind w:firstLine="651"/>
        <w:rPr>
          <w:rFonts w:hint="eastAsia" w:ascii="华文仿宋" w:hAnsi="华文仿宋" w:eastAsia="华文仿宋"/>
          <w:sz w:val="32"/>
          <w:szCs w:val="32"/>
        </w:rPr>
      </w:pPr>
      <w:r>
        <w:rPr>
          <w:rFonts w:hint="eastAsia" w:ascii="华文仿宋" w:hAnsi="华文仿宋" w:eastAsia="华文仿宋"/>
          <w:sz w:val="32"/>
          <w:szCs w:val="32"/>
          <w:lang w:eastAsia="zh-CN"/>
        </w:rPr>
        <w:t>（三）</w:t>
      </w:r>
      <w:r>
        <w:rPr>
          <w:rFonts w:hint="eastAsia" w:ascii="华文仿宋" w:hAnsi="华文仿宋" w:eastAsia="华文仿宋"/>
          <w:sz w:val="32"/>
          <w:szCs w:val="32"/>
        </w:rPr>
        <w:t>处罚裁量标准：</w:t>
      </w:r>
    </w:p>
    <w:p>
      <w:pPr>
        <w:ind w:firstLine="640"/>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1、情节轻微的，责令改正，没收违法所得和非法财物，可并处500-1000元的罚款；</w:t>
      </w:r>
    </w:p>
    <w:p>
      <w:pPr>
        <w:ind w:firstLine="640"/>
        <w:rPr>
          <w:rFonts w:hint="eastAsia" w:ascii="仿宋" w:hAnsi="仿宋" w:eastAsia="仿宋" w:cs="仿宋"/>
          <w:sz w:val="32"/>
          <w:szCs w:val="32"/>
          <w:lang w:val="en-US" w:eastAsia="zh-CN"/>
        </w:rPr>
      </w:pPr>
      <w:r>
        <w:rPr>
          <w:rFonts w:hint="eastAsia" w:ascii="华文仿宋" w:hAnsi="华文仿宋" w:eastAsia="华文仿宋"/>
          <w:sz w:val="32"/>
          <w:szCs w:val="32"/>
          <w:lang w:val="en-US" w:eastAsia="zh-CN"/>
        </w:rPr>
        <w:t>2、情节较重，或者责令改正后拒不改正的，或者第二次违反该规定被查处的，没收违法所得和非法财物，可并处1000-2000元的罚款；</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3、情节严重，或者有两次以上该违法行为的，</w:t>
      </w:r>
      <w:r>
        <w:rPr>
          <w:rFonts w:hint="eastAsia" w:ascii="华文仿宋" w:hAnsi="华文仿宋" w:eastAsia="华文仿宋"/>
          <w:sz w:val="32"/>
          <w:szCs w:val="32"/>
          <w:lang w:val="en-US" w:eastAsia="zh-CN"/>
        </w:rPr>
        <w:t>没收违法所得和非法财物，可并处2000-3000元的罚款</w:t>
      </w:r>
    </w:p>
    <w:p>
      <w:pPr>
        <w:ind w:firstLine="651"/>
        <w:rPr>
          <w:rFonts w:hint="eastAsia" w:ascii="华文仿宋" w:hAnsi="华文仿宋" w:eastAsia="华文仿宋"/>
          <w:b/>
          <w:bCs/>
          <w:sz w:val="32"/>
          <w:szCs w:val="32"/>
          <w:lang w:eastAsia="zh-CN"/>
        </w:rPr>
      </w:pPr>
      <w:r>
        <w:rPr>
          <w:rFonts w:hint="eastAsia" w:ascii="华文仿宋" w:hAnsi="华文仿宋" w:eastAsia="华文仿宋"/>
          <w:b/>
          <w:bCs/>
          <w:sz w:val="32"/>
          <w:szCs w:val="32"/>
          <w:lang w:eastAsia="zh-CN"/>
        </w:rPr>
        <w:t>二十、对擅自举办非通常宗教活动的处罚</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（一）处罚种类：</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r>
        <w:rPr>
          <w:rFonts w:hint="eastAsia" w:ascii="华文仿宋" w:hAnsi="华文仿宋" w:eastAsia="华文仿宋"/>
          <w:sz w:val="32"/>
          <w:szCs w:val="32"/>
          <w:lang w:eastAsia="zh-CN"/>
        </w:rPr>
        <w:t>、罚款</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二）法律依据：《浙江省宗教事务条例》第三十二条违反本条例第二十三条规定，未经批准擅自举办非通常宗教活动的，由宗教事务部门责令停止活动，可以对举办者处一万元以上十万元以下罚款；有违法所得、非法财物的，没收违法所得和非法财物。其中，非通常宗教活动是宗教团体、宗教院校、宗教活动场所擅自举办的，登记管理机关还可以责令该宗教团体、宗教院校、宗教活动场所撤换直接负责的主管人员。</w:t>
      </w:r>
    </w:p>
    <w:p>
      <w:pPr>
        <w:ind w:firstLine="651"/>
        <w:rPr>
          <w:rFonts w:hint="eastAsia" w:ascii="华文仿宋" w:hAnsi="华文仿宋" w:eastAsia="华文仿宋"/>
          <w:sz w:val="32"/>
          <w:szCs w:val="32"/>
        </w:rPr>
      </w:pPr>
      <w:r>
        <w:rPr>
          <w:rFonts w:hint="eastAsia" w:ascii="华文仿宋" w:hAnsi="华文仿宋" w:eastAsia="华文仿宋"/>
          <w:sz w:val="32"/>
          <w:szCs w:val="32"/>
          <w:lang w:eastAsia="zh-CN"/>
        </w:rPr>
        <w:t>（三）</w:t>
      </w:r>
      <w:r>
        <w:rPr>
          <w:rFonts w:hint="eastAsia" w:ascii="华文仿宋" w:hAnsi="华文仿宋" w:eastAsia="华文仿宋"/>
          <w:sz w:val="32"/>
          <w:szCs w:val="32"/>
        </w:rPr>
        <w:t>处罚裁量标准：</w:t>
      </w:r>
    </w:p>
    <w:p>
      <w:pPr>
        <w:ind w:firstLine="640" w:firstLineChars="200"/>
        <w:rPr>
          <w:rFonts w:ascii="华文仿宋" w:hAnsi="华文仿宋" w:eastAsia="华文仿宋"/>
          <w:sz w:val="32"/>
          <w:szCs w:val="32"/>
        </w:rPr>
      </w:pP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首次擅自举行</w:t>
      </w:r>
      <w:r>
        <w:rPr>
          <w:rFonts w:hint="eastAsia" w:ascii="华文仿宋" w:hAnsi="华文仿宋" w:eastAsia="华文仿宋"/>
          <w:sz w:val="32"/>
          <w:szCs w:val="32"/>
          <w:lang w:eastAsia="zh-CN"/>
        </w:rPr>
        <w:t>非通常</w:t>
      </w:r>
      <w:r>
        <w:rPr>
          <w:rFonts w:hint="eastAsia" w:ascii="华文仿宋" w:hAnsi="华文仿宋" w:eastAsia="华文仿宋"/>
          <w:sz w:val="32"/>
          <w:szCs w:val="32"/>
        </w:rPr>
        <w:t>宗教活动，情节轻微，未造成不良影响的，责令停止活动，有违法所得的没收违法所得。</w:t>
      </w:r>
    </w:p>
    <w:p>
      <w:pPr>
        <w:rPr>
          <w:rFonts w:ascii="华文仿宋" w:hAnsi="华文仿宋" w:eastAsia="华文仿宋"/>
          <w:sz w:val="32"/>
          <w:szCs w:val="32"/>
        </w:rPr>
      </w:pPr>
      <w:r>
        <w:rPr>
          <w:rFonts w:hint="eastAsia" w:ascii="华文仿宋" w:hAnsi="华文仿宋" w:eastAsia="华文仿宋"/>
          <w:sz w:val="32"/>
          <w:szCs w:val="32"/>
        </w:rPr>
        <w:t>　　2、有以下情节之一的，由宗教事务部门给予责令停止活动，有违法所得，没收违法所得，可并处</w:t>
      </w:r>
      <w:r>
        <w:rPr>
          <w:rFonts w:hint="eastAsia" w:ascii="华文仿宋" w:hAnsi="华文仿宋" w:eastAsia="华文仿宋"/>
          <w:sz w:val="32"/>
          <w:szCs w:val="32"/>
          <w:lang w:val="en-US" w:eastAsia="zh-CN"/>
        </w:rPr>
        <w:t>1万-5万</w:t>
      </w:r>
      <w:r>
        <w:rPr>
          <w:rFonts w:hint="eastAsia" w:ascii="华文仿宋" w:hAnsi="华文仿宋" w:eastAsia="华文仿宋"/>
          <w:sz w:val="32"/>
          <w:szCs w:val="32"/>
        </w:rPr>
        <w:t>的罚款：</w:t>
      </w:r>
    </w:p>
    <w:p>
      <w:pPr>
        <w:rPr>
          <w:rFonts w:ascii="华文仿宋" w:hAnsi="华文仿宋" w:eastAsia="华文仿宋"/>
          <w:sz w:val="32"/>
          <w:szCs w:val="32"/>
        </w:rPr>
      </w:pPr>
      <w:r>
        <w:rPr>
          <w:rFonts w:hint="eastAsia" w:ascii="华文仿宋" w:hAnsi="华文仿宋" w:eastAsia="华文仿宋"/>
          <w:sz w:val="32"/>
          <w:szCs w:val="32"/>
        </w:rPr>
        <w:t>　　（1）不听执法人员劝阻，继续实施违法行为的；</w:t>
      </w:r>
    </w:p>
    <w:p>
      <w:pPr>
        <w:rPr>
          <w:rFonts w:ascii="华文仿宋" w:hAnsi="华文仿宋" w:eastAsia="华文仿宋"/>
          <w:sz w:val="32"/>
          <w:szCs w:val="32"/>
        </w:rPr>
      </w:pPr>
      <w:r>
        <w:rPr>
          <w:rFonts w:hint="eastAsia" w:ascii="华文仿宋" w:hAnsi="华文仿宋" w:eastAsia="华文仿宋"/>
          <w:sz w:val="32"/>
          <w:szCs w:val="32"/>
        </w:rPr>
        <w:t>　　（</w:t>
      </w:r>
      <w:r>
        <w:rPr>
          <w:rFonts w:hint="eastAsia" w:ascii="华文仿宋" w:hAnsi="华文仿宋" w:eastAsia="华文仿宋"/>
          <w:sz w:val="32"/>
          <w:szCs w:val="32"/>
          <w:lang w:val="en-US" w:eastAsia="zh-CN"/>
        </w:rPr>
        <w:t>2</w:t>
      </w:r>
      <w:r>
        <w:rPr>
          <w:rFonts w:hint="eastAsia" w:ascii="华文仿宋" w:hAnsi="华文仿宋" w:eastAsia="华文仿宋"/>
          <w:sz w:val="32"/>
          <w:szCs w:val="32"/>
        </w:rPr>
        <w:t xml:space="preserve">）造成举办地生产、生活、交通等较小混乱、阻塞，或造成较小公私财产损失，造成一定社会负面影响的。 </w:t>
      </w:r>
    </w:p>
    <w:p>
      <w:pPr>
        <w:rPr>
          <w:rFonts w:ascii="华文仿宋" w:hAnsi="华文仿宋" w:eastAsia="华文仿宋"/>
          <w:sz w:val="32"/>
          <w:szCs w:val="32"/>
        </w:rPr>
      </w:pPr>
      <w:r>
        <w:rPr>
          <w:rFonts w:hint="eastAsia" w:ascii="华文仿宋" w:hAnsi="华文仿宋" w:eastAsia="华文仿宋"/>
          <w:sz w:val="32"/>
          <w:szCs w:val="32"/>
        </w:rPr>
        <w:t>　　3、有以下情节之一的，由宗教事务部门给予责令停止活动，有违法所得，没收违法所得，</w:t>
      </w:r>
      <w:r>
        <w:rPr>
          <w:rFonts w:hint="eastAsia" w:ascii="华文仿宋" w:hAnsi="华文仿宋" w:eastAsia="华文仿宋"/>
          <w:sz w:val="32"/>
          <w:szCs w:val="32"/>
          <w:lang w:eastAsia="zh-CN"/>
        </w:rPr>
        <w:t>可并处</w:t>
      </w:r>
      <w:r>
        <w:rPr>
          <w:rFonts w:hint="eastAsia" w:ascii="华文仿宋" w:hAnsi="华文仿宋" w:eastAsia="华文仿宋"/>
          <w:sz w:val="32"/>
          <w:szCs w:val="32"/>
          <w:lang w:val="en-US" w:eastAsia="zh-CN"/>
        </w:rPr>
        <w:t>5万-10万</w:t>
      </w:r>
      <w:r>
        <w:rPr>
          <w:rFonts w:hint="eastAsia" w:ascii="华文仿宋" w:hAnsi="华文仿宋" w:eastAsia="华文仿宋"/>
          <w:sz w:val="32"/>
          <w:szCs w:val="32"/>
        </w:rPr>
        <w:t>的罚款；其中，</w:t>
      </w:r>
      <w:r>
        <w:rPr>
          <w:rFonts w:hint="eastAsia" w:ascii="华文仿宋" w:hAnsi="华文仿宋" w:eastAsia="华文仿宋"/>
          <w:sz w:val="32"/>
          <w:szCs w:val="32"/>
          <w:lang w:eastAsia="zh-CN"/>
        </w:rPr>
        <w:t>非通常</w:t>
      </w:r>
      <w:r>
        <w:rPr>
          <w:rFonts w:hint="eastAsia" w:ascii="华文仿宋" w:hAnsi="华文仿宋" w:eastAsia="华文仿宋"/>
          <w:sz w:val="32"/>
          <w:szCs w:val="32"/>
        </w:rPr>
        <w:t>宗教活动是宗教团体、宗教活动场所擅自举办的，登记管理机关可视情责令该宗教团体、宗教活动场所撤换直接负责的主管人员：</w:t>
      </w:r>
    </w:p>
    <w:p>
      <w:pPr>
        <w:rPr>
          <w:rFonts w:ascii="华文仿宋" w:hAnsi="华文仿宋" w:eastAsia="华文仿宋"/>
          <w:sz w:val="32"/>
          <w:szCs w:val="32"/>
        </w:rPr>
      </w:pPr>
      <w:r>
        <w:rPr>
          <w:rFonts w:hint="eastAsia" w:ascii="华文仿宋" w:hAnsi="华文仿宋" w:eastAsia="华文仿宋"/>
          <w:sz w:val="32"/>
          <w:szCs w:val="32"/>
        </w:rPr>
        <w:t>　（1）两次以上被发现擅自举行</w:t>
      </w:r>
      <w:r>
        <w:rPr>
          <w:rFonts w:hint="eastAsia" w:ascii="华文仿宋" w:hAnsi="华文仿宋" w:eastAsia="华文仿宋"/>
          <w:sz w:val="32"/>
          <w:szCs w:val="32"/>
          <w:lang w:eastAsia="zh-CN"/>
        </w:rPr>
        <w:t>非通常</w:t>
      </w:r>
      <w:r>
        <w:rPr>
          <w:rFonts w:hint="eastAsia" w:ascii="华文仿宋" w:hAnsi="华文仿宋" w:eastAsia="华文仿宋"/>
          <w:sz w:val="32"/>
          <w:szCs w:val="32"/>
        </w:rPr>
        <w:t>宗教活动的；</w:t>
      </w:r>
    </w:p>
    <w:p>
      <w:pPr>
        <w:ind w:firstLine="320" w:firstLineChars="100"/>
        <w:rPr>
          <w:rFonts w:ascii="华文仿宋" w:hAnsi="华文仿宋" w:eastAsia="华文仿宋"/>
          <w:sz w:val="32"/>
          <w:szCs w:val="32"/>
        </w:rPr>
      </w:pPr>
      <w:r>
        <w:rPr>
          <w:rFonts w:hint="eastAsia" w:ascii="华文仿宋" w:hAnsi="华文仿宋" w:eastAsia="华文仿宋"/>
          <w:sz w:val="32"/>
          <w:szCs w:val="32"/>
        </w:rPr>
        <w:t>（2）举行宗教活动时间较长，参加人数较多，造成一定社会影响的；</w:t>
      </w:r>
    </w:p>
    <w:p>
      <w:pPr>
        <w:ind w:firstLine="320" w:firstLineChars="100"/>
        <w:rPr>
          <w:rFonts w:ascii="华文仿宋" w:hAnsi="华文仿宋" w:eastAsia="华文仿宋"/>
          <w:sz w:val="32"/>
          <w:szCs w:val="32"/>
        </w:rPr>
      </w:pPr>
      <w:r>
        <w:rPr>
          <w:rFonts w:hint="eastAsia" w:ascii="华文仿宋" w:hAnsi="华文仿宋" w:eastAsia="华文仿宋"/>
          <w:sz w:val="32"/>
          <w:szCs w:val="32"/>
        </w:rPr>
        <w:t>（3）发生歧视、侮辱信教公民或者不信教公民或者破坏信教公民与不信教公民、不同宗教之间和睦或者宗教内部和睦或者发生违犯宗教禁忌等伤害信教公民宗教感情、破坏民族团结、影响社会稳定的事件，并造成较严重后果或较恶劣影响的；</w:t>
      </w:r>
    </w:p>
    <w:p>
      <w:pPr>
        <w:ind w:firstLine="320" w:firstLineChars="100"/>
        <w:rPr>
          <w:rFonts w:ascii="华文仿宋" w:hAnsi="华文仿宋" w:eastAsia="华文仿宋"/>
          <w:sz w:val="32"/>
          <w:szCs w:val="32"/>
        </w:rPr>
      </w:pPr>
      <w:r>
        <w:rPr>
          <w:rFonts w:hint="eastAsia" w:ascii="华文仿宋" w:hAnsi="华文仿宋" w:eastAsia="华文仿宋"/>
          <w:sz w:val="32"/>
          <w:szCs w:val="32"/>
        </w:rPr>
        <w:t>（4）宣扬宗教极端主义的；涉及邪教或者恐怖组织的；非法接受境外资助，违背独立自主自办原则的；</w:t>
      </w:r>
    </w:p>
    <w:p>
      <w:pPr>
        <w:rPr>
          <w:rFonts w:ascii="华文仿宋" w:hAnsi="华文仿宋" w:eastAsia="华文仿宋"/>
          <w:sz w:val="32"/>
          <w:szCs w:val="32"/>
        </w:rPr>
      </w:pPr>
      <w:r>
        <w:rPr>
          <w:rFonts w:hint="eastAsia" w:ascii="华文仿宋" w:hAnsi="华文仿宋" w:eastAsia="华文仿宋"/>
          <w:sz w:val="32"/>
          <w:szCs w:val="32"/>
        </w:rPr>
        <w:t>　（5）危害国家安全、公共安全、民族团结，严重侵犯公民人身权利、民主权利的；</w:t>
      </w:r>
    </w:p>
    <w:p>
      <w:pPr>
        <w:rPr>
          <w:rFonts w:ascii="华文仿宋" w:hAnsi="华文仿宋" w:eastAsia="华文仿宋"/>
          <w:sz w:val="32"/>
          <w:szCs w:val="32"/>
        </w:rPr>
      </w:pPr>
      <w:r>
        <w:rPr>
          <w:rFonts w:hint="eastAsia" w:ascii="华文仿宋" w:hAnsi="华文仿宋" w:eastAsia="华文仿宋"/>
          <w:sz w:val="32"/>
          <w:szCs w:val="32"/>
        </w:rPr>
        <w:t>　（6）妨碍执法人员查处其违法行为或者煽动、教唆、胁迫他人妨碍执法的；</w:t>
      </w:r>
    </w:p>
    <w:p>
      <w:pPr>
        <w:ind w:firstLine="320" w:firstLineChars="100"/>
        <w:rPr>
          <w:rFonts w:ascii="华文仿宋" w:hAnsi="华文仿宋" w:eastAsia="华文仿宋"/>
          <w:sz w:val="32"/>
          <w:szCs w:val="32"/>
        </w:rPr>
      </w:pPr>
      <w:r>
        <w:rPr>
          <w:rFonts w:hint="eastAsia" w:ascii="华文仿宋" w:hAnsi="华文仿宋" w:eastAsia="华文仿宋"/>
          <w:sz w:val="32"/>
          <w:szCs w:val="32"/>
        </w:rPr>
        <w:t>（7）造成了安全事故，或给举办地生产、生活、交通造成较大混乱、阻塞，或造成较大公私财产损失，造成较大的社会负面影响；</w:t>
      </w:r>
    </w:p>
    <w:p>
      <w:pPr>
        <w:rPr>
          <w:rFonts w:ascii="华文仿宋" w:hAnsi="华文仿宋" w:eastAsia="华文仿宋"/>
          <w:sz w:val="32"/>
          <w:szCs w:val="32"/>
        </w:rPr>
      </w:pPr>
      <w:r>
        <w:rPr>
          <w:rFonts w:hint="eastAsia" w:ascii="华文仿宋" w:hAnsi="华文仿宋" w:eastAsia="华文仿宋"/>
          <w:sz w:val="32"/>
          <w:szCs w:val="32"/>
        </w:rPr>
        <w:t>　（8）其他情节比较严重，影响比较恶劣的。</w:t>
      </w:r>
    </w:p>
    <w:p>
      <w:pPr>
        <w:ind w:firstLine="651"/>
        <w:rPr>
          <w:rFonts w:hint="eastAsia" w:ascii="华文仿宋" w:hAnsi="华文仿宋" w:eastAsia="华文仿宋"/>
          <w:b/>
          <w:bCs/>
          <w:sz w:val="32"/>
          <w:szCs w:val="32"/>
          <w:lang w:eastAsia="zh-CN"/>
        </w:rPr>
      </w:pPr>
      <w:r>
        <w:rPr>
          <w:rFonts w:hint="eastAsia" w:ascii="华文仿宋" w:hAnsi="华文仿宋" w:eastAsia="华文仿宋"/>
          <w:b/>
          <w:bCs/>
          <w:sz w:val="32"/>
          <w:szCs w:val="32"/>
          <w:lang w:eastAsia="zh-CN"/>
        </w:rPr>
        <w:t>二十一、对擅自设立宗教活动场所的，宗教活动场所已被撤销登记或者吊销登记证书仍然进行宗教活动的，或者擅自设立宗教院校的处罚</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（一）处罚种类：</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r>
        <w:rPr>
          <w:rFonts w:hint="eastAsia" w:ascii="华文仿宋" w:hAnsi="华文仿宋" w:eastAsia="华文仿宋"/>
          <w:sz w:val="32"/>
          <w:szCs w:val="32"/>
          <w:lang w:eastAsia="zh-CN"/>
        </w:rPr>
        <w:t>、罚款</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（二）法律依据：《宗教事务条例》第一款：第六十九条　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p>
    <w:p>
      <w:pPr>
        <w:ind w:firstLine="651"/>
        <w:rPr>
          <w:rFonts w:hint="eastAsia" w:ascii="华文仿宋" w:hAnsi="华文仿宋" w:eastAsia="华文仿宋"/>
          <w:sz w:val="32"/>
          <w:szCs w:val="32"/>
        </w:rPr>
      </w:pPr>
      <w:r>
        <w:rPr>
          <w:rFonts w:hint="eastAsia" w:ascii="华文仿宋" w:hAnsi="华文仿宋" w:eastAsia="华文仿宋"/>
          <w:sz w:val="32"/>
          <w:szCs w:val="32"/>
          <w:lang w:eastAsia="zh-CN"/>
        </w:rPr>
        <w:t>（三）</w:t>
      </w:r>
      <w:r>
        <w:rPr>
          <w:rFonts w:hint="eastAsia" w:ascii="华文仿宋" w:hAnsi="华文仿宋" w:eastAsia="华文仿宋"/>
          <w:sz w:val="32"/>
          <w:szCs w:val="32"/>
        </w:rPr>
        <w:t>处罚裁量标准：</w:t>
      </w:r>
    </w:p>
    <w:p>
      <w:pPr>
        <w:ind w:firstLine="651"/>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1、情节轻微，经指出后立即改正的，</w:t>
      </w:r>
      <w:r>
        <w:rPr>
          <w:rFonts w:hint="eastAsia" w:ascii="华文仿宋" w:hAnsi="华文仿宋" w:eastAsia="华文仿宋"/>
          <w:sz w:val="32"/>
          <w:szCs w:val="32"/>
          <w:lang w:eastAsia="zh-CN"/>
        </w:rPr>
        <w:t>没收违法所得和非法财物；违法所得和非法财物无法确定的，可处</w:t>
      </w:r>
      <w:r>
        <w:rPr>
          <w:rFonts w:hint="eastAsia" w:ascii="华文仿宋" w:hAnsi="华文仿宋" w:eastAsia="华文仿宋"/>
          <w:sz w:val="32"/>
          <w:szCs w:val="32"/>
          <w:lang w:val="en-US" w:eastAsia="zh-CN"/>
        </w:rPr>
        <w:t>1万-2万罚款；</w:t>
      </w:r>
    </w:p>
    <w:p>
      <w:pPr>
        <w:ind w:firstLine="651"/>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2、情节严重，或者经指出后拒不改正的，或者第二次违反该规定被查处的，</w:t>
      </w:r>
      <w:r>
        <w:rPr>
          <w:rFonts w:hint="eastAsia" w:ascii="华文仿宋" w:hAnsi="华文仿宋" w:eastAsia="华文仿宋"/>
          <w:sz w:val="32"/>
          <w:szCs w:val="32"/>
          <w:lang w:eastAsia="zh-CN"/>
        </w:rPr>
        <w:t>没收违法所得和非法财物；违法所得和非法财物无法确定的，可处</w:t>
      </w:r>
      <w:r>
        <w:rPr>
          <w:rFonts w:hint="eastAsia" w:ascii="华文仿宋" w:hAnsi="华文仿宋" w:eastAsia="华文仿宋"/>
          <w:sz w:val="32"/>
          <w:szCs w:val="32"/>
          <w:lang w:val="en-US" w:eastAsia="zh-CN"/>
        </w:rPr>
        <w:t>2万-5万罚款。</w:t>
      </w:r>
    </w:p>
    <w:p>
      <w:pPr>
        <w:ind w:firstLine="651"/>
        <w:rPr>
          <w:rFonts w:hint="eastAsia" w:ascii="华文仿宋" w:hAnsi="华文仿宋" w:eastAsia="华文仿宋"/>
          <w:b/>
          <w:bCs/>
          <w:sz w:val="32"/>
          <w:szCs w:val="32"/>
          <w:lang w:eastAsia="zh-CN"/>
        </w:rPr>
      </w:pPr>
      <w:r>
        <w:rPr>
          <w:rFonts w:hint="eastAsia" w:ascii="华文仿宋" w:hAnsi="华文仿宋" w:eastAsia="华文仿宋"/>
          <w:b/>
          <w:bCs/>
          <w:sz w:val="32"/>
          <w:szCs w:val="32"/>
          <w:lang w:eastAsia="zh-CN"/>
        </w:rPr>
        <w:t>二十二、对违规修建大型露天宗教造像处罚</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（一）处罚种类：</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r>
        <w:rPr>
          <w:rFonts w:hint="eastAsia" w:ascii="华文仿宋" w:hAnsi="华文仿宋" w:eastAsia="华文仿宋"/>
          <w:sz w:val="32"/>
          <w:szCs w:val="32"/>
          <w:lang w:eastAsia="zh-CN"/>
        </w:rPr>
        <w:t>、罚款</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（二）法律依据：《宗教事务条例》第七十二条 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p>
      <w:pPr>
        <w:ind w:firstLine="651"/>
        <w:rPr>
          <w:rFonts w:hint="eastAsia" w:ascii="华文仿宋" w:hAnsi="华文仿宋" w:eastAsia="华文仿宋"/>
          <w:sz w:val="32"/>
          <w:szCs w:val="32"/>
        </w:rPr>
      </w:pPr>
      <w:r>
        <w:rPr>
          <w:rFonts w:hint="eastAsia" w:ascii="华文仿宋" w:hAnsi="华文仿宋" w:eastAsia="华文仿宋"/>
          <w:sz w:val="32"/>
          <w:szCs w:val="32"/>
          <w:lang w:eastAsia="zh-CN"/>
        </w:rPr>
        <w:t>（三）</w:t>
      </w:r>
      <w:r>
        <w:rPr>
          <w:rFonts w:hint="eastAsia" w:ascii="华文仿宋" w:hAnsi="华文仿宋" w:eastAsia="华文仿宋"/>
          <w:sz w:val="32"/>
          <w:szCs w:val="32"/>
        </w:rPr>
        <w:t>处罚裁量标准：</w:t>
      </w:r>
    </w:p>
    <w:p>
      <w:pPr>
        <w:ind w:firstLine="651"/>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1、情节轻微，规模不大，指出后立即改正的，</w:t>
      </w:r>
      <w:r>
        <w:rPr>
          <w:rFonts w:hint="eastAsia" w:ascii="华文仿宋" w:hAnsi="华文仿宋" w:eastAsia="华文仿宋"/>
          <w:sz w:val="32"/>
          <w:szCs w:val="32"/>
          <w:lang w:eastAsia="zh-CN"/>
        </w:rPr>
        <w:t>没收违法所得和非法财物；</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val="en-US" w:eastAsia="zh-CN"/>
        </w:rPr>
        <w:t>2、情节严重，占地规模较大，造成较大影响或者经指出后拒不改正的，</w:t>
      </w:r>
      <w:r>
        <w:rPr>
          <w:rFonts w:hint="eastAsia" w:ascii="华文仿宋" w:hAnsi="华文仿宋" w:eastAsia="华文仿宋"/>
          <w:sz w:val="32"/>
          <w:szCs w:val="32"/>
          <w:lang w:eastAsia="zh-CN"/>
        </w:rPr>
        <w:t>没收违法所得和非法财物；并处造像建设工程造价百分之五以上百分之十以下的罚款。</w:t>
      </w:r>
    </w:p>
    <w:p>
      <w:pPr>
        <w:ind w:firstLine="651"/>
        <w:rPr>
          <w:rFonts w:hint="eastAsia" w:ascii="华文仿宋" w:hAnsi="华文仿宋" w:eastAsia="华文仿宋"/>
          <w:b/>
          <w:bCs/>
          <w:sz w:val="32"/>
          <w:szCs w:val="32"/>
          <w:lang w:eastAsia="zh-CN"/>
        </w:rPr>
      </w:pPr>
      <w:r>
        <w:rPr>
          <w:rFonts w:hint="eastAsia" w:ascii="华文仿宋" w:hAnsi="华文仿宋" w:eastAsia="华文仿宋"/>
          <w:b/>
          <w:bCs/>
          <w:sz w:val="32"/>
          <w:szCs w:val="32"/>
          <w:lang w:eastAsia="zh-CN"/>
        </w:rPr>
        <w:t>二十三、对为违法宗教活动提供条件的处罚</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（一）处罚种类：警告、</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r>
        <w:rPr>
          <w:rFonts w:hint="eastAsia" w:ascii="华文仿宋" w:hAnsi="华文仿宋" w:eastAsia="华文仿宋"/>
          <w:sz w:val="32"/>
          <w:szCs w:val="32"/>
          <w:lang w:eastAsia="zh-CN"/>
        </w:rPr>
        <w:t>、罚款</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（二）法律依据：《宗教事务条例》第七十一条　为违法宗教活动提供条件的，由宗教事务部门给予警告，有违法所得、非法财物的，没收违法所得和非法财物，情节严重的，并处2万元以上20万元以下的罚款；有违法房屋、构筑物的，由规划、建设等部门依法处理；有违反治安管理行为的，依法给予治安管理处罚。</w:t>
      </w:r>
    </w:p>
    <w:p>
      <w:pPr>
        <w:ind w:firstLine="651"/>
        <w:rPr>
          <w:rFonts w:hint="eastAsia" w:ascii="华文仿宋" w:hAnsi="华文仿宋" w:eastAsia="华文仿宋"/>
          <w:sz w:val="32"/>
          <w:szCs w:val="32"/>
        </w:rPr>
      </w:pPr>
      <w:r>
        <w:rPr>
          <w:rFonts w:hint="eastAsia" w:ascii="华文仿宋" w:hAnsi="华文仿宋" w:eastAsia="华文仿宋"/>
          <w:sz w:val="32"/>
          <w:szCs w:val="32"/>
          <w:lang w:eastAsia="zh-CN"/>
        </w:rPr>
        <w:t>（三）</w:t>
      </w:r>
      <w:r>
        <w:rPr>
          <w:rFonts w:hint="eastAsia" w:ascii="华文仿宋" w:hAnsi="华文仿宋" w:eastAsia="华文仿宋"/>
          <w:sz w:val="32"/>
          <w:szCs w:val="32"/>
        </w:rPr>
        <w:t>处罚裁量标准：</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val="en-US" w:eastAsia="zh-CN"/>
        </w:rPr>
        <w:t>1、情节轻微，影响不大且属于首次违法的，处警告，并处</w:t>
      </w:r>
      <w:r>
        <w:rPr>
          <w:rFonts w:hint="eastAsia" w:ascii="华文仿宋" w:hAnsi="华文仿宋" w:eastAsia="华文仿宋"/>
          <w:sz w:val="32"/>
          <w:szCs w:val="32"/>
          <w:lang w:eastAsia="zh-CN"/>
        </w:rPr>
        <w:t>没收违法所得和非法财物。</w:t>
      </w:r>
    </w:p>
    <w:p>
      <w:pPr>
        <w:ind w:firstLine="651"/>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2、情节较重，影响较大的，或者第二次违反该规定被查处的，</w:t>
      </w:r>
      <w:r>
        <w:rPr>
          <w:rFonts w:hint="eastAsia" w:ascii="华文仿宋" w:hAnsi="华文仿宋" w:eastAsia="华文仿宋"/>
          <w:sz w:val="32"/>
          <w:szCs w:val="32"/>
          <w:lang w:eastAsia="zh-CN"/>
        </w:rPr>
        <w:t>没收违法所得和非法财物并处</w:t>
      </w:r>
      <w:r>
        <w:rPr>
          <w:rFonts w:hint="eastAsia" w:ascii="华文仿宋" w:hAnsi="华文仿宋" w:eastAsia="华文仿宋"/>
          <w:sz w:val="32"/>
          <w:szCs w:val="32"/>
          <w:lang w:val="en-US" w:eastAsia="zh-CN"/>
        </w:rPr>
        <w:t>2万-10万元罚款；</w:t>
      </w:r>
    </w:p>
    <w:p>
      <w:pPr>
        <w:ind w:firstLine="651"/>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3、情节严重，影响恶劣，或者两次以上违反该规定的，</w:t>
      </w:r>
      <w:r>
        <w:rPr>
          <w:rFonts w:hint="eastAsia" w:ascii="华文仿宋" w:hAnsi="华文仿宋" w:eastAsia="华文仿宋"/>
          <w:sz w:val="32"/>
          <w:szCs w:val="32"/>
          <w:lang w:eastAsia="zh-CN"/>
        </w:rPr>
        <w:t>没收违法所得和非法财物并处</w:t>
      </w:r>
      <w:r>
        <w:rPr>
          <w:rFonts w:hint="eastAsia" w:ascii="华文仿宋" w:hAnsi="华文仿宋" w:eastAsia="华文仿宋"/>
          <w:sz w:val="32"/>
          <w:szCs w:val="32"/>
          <w:lang w:val="en-US" w:eastAsia="zh-CN"/>
        </w:rPr>
        <w:t>10万-20万元罚款；</w:t>
      </w:r>
    </w:p>
    <w:p>
      <w:pPr>
        <w:ind w:firstLine="651"/>
        <w:rPr>
          <w:rFonts w:hint="eastAsia" w:ascii="华文仿宋" w:hAnsi="华文仿宋" w:eastAsia="华文仿宋"/>
          <w:b/>
          <w:bCs/>
          <w:sz w:val="32"/>
          <w:szCs w:val="32"/>
        </w:rPr>
      </w:pPr>
      <w:r>
        <w:rPr>
          <w:rFonts w:hint="eastAsia" w:ascii="华文仿宋" w:hAnsi="华文仿宋" w:eastAsia="华文仿宋"/>
          <w:b/>
          <w:bCs/>
          <w:sz w:val="32"/>
          <w:szCs w:val="32"/>
          <w:lang w:val="en-US" w:eastAsia="zh-CN"/>
        </w:rPr>
        <w:t>二十四、</w:t>
      </w:r>
      <w:r>
        <w:rPr>
          <w:rFonts w:hint="eastAsia" w:ascii="华文仿宋" w:hAnsi="华文仿宋" w:eastAsia="华文仿宋"/>
          <w:b/>
          <w:bCs/>
          <w:sz w:val="32"/>
          <w:szCs w:val="32"/>
        </w:rPr>
        <w:t>对投资、承包经营宗教活动场所或者大型露天宗教造像的处罚</w:t>
      </w:r>
    </w:p>
    <w:p>
      <w:pPr>
        <w:ind w:firstLine="651"/>
        <w:rPr>
          <w:rFonts w:hint="eastAsia" w:ascii="华文仿宋" w:hAnsi="华文仿宋" w:eastAsia="华文仿宋"/>
          <w:sz w:val="32"/>
          <w:szCs w:val="32"/>
        </w:rPr>
      </w:pPr>
      <w:r>
        <w:rPr>
          <w:rFonts w:hint="eastAsia" w:ascii="华文仿宋" w:hAnsi="华文仿宋" w:eastAsia="华文仿宋"/>
          <w:sz w:val="32"/>
          <w:szCs w:val="32"/>
          <w:lang w:eastAsia="zh-CN"/>
        </w:rPr>
        <w:t>（一）处罚种类：没收违法所得、吊销登记证</w:t>
      </w:r>
    </w:p>
    <w:p>
      <w:pPr>
        <w:ind w:firstLine="651"/>
        <w:rPr>
          <w:rFonts w:hint="eastAsia" w:ascii="华文仿宋" w:hAnsi="华文仿宋" w:eastAsia="华文仿宋"/>
          <w:sz w:val="32"/>
          <w:szCs w:val="32"/>
        </w:rPr>
      </w:pPr>
      <w:r>
        <w:rPr>
          <w:rFonts w:hint="eastAsia" w:ascii="华文仿宋" w:hAnsi="华文仿宋" w:eastAsia="华文仿宋"/>
          <w:sz w:val="32"/>
          <w:szCs w:val="32"/>
          <w:lang w:eastAsia="zh-CN"/>
        </w:rPr>
        <w:t>（二）</w:t>
      </w:r>
      <w:r>
        <w:rPr>
          <w:rFonts w:hint="eastAsia" w:ascii="华文仿宋" w:hAnsi="华文仿宋" w:eastAsia="华文仿宋"/>
          <w:sz w:val="32"/>
          <w:szCs w:val="32"/>
        </w:rPr>
        <w:t>法律依据：</w:t>
      </w:r>
    </w:p>
    <w:p>
      <w:pPr>
        <w:ind w:firstLine="651"/>
        <w:rPr>
          <w:rFonts w:hint="eastAsia" w:ascii="华文仿宋" w:hAnsi="华文仿宋" w:eastAsia="华文仿宋"/>
          <w:sz w:val="32"/>
          <w:szCs w:val="32"/>
        </w:rPr>
      </w:pPr>
      <w:r>
        <w:rPr>
          <w:rFonts w:hint="eastAsia" w:ascii="华文仿宋" w:hAnsi="华文仿宋" w:eastAsia="华文仿宋"/>
          <w:sz w:val="32"/>
          <w:szCs w:val="32"/>
        </w:rPr>
        <w:t>《宗教事务条例》第七十二条第二款 　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p>
      <w:pPr>
        <w:numPr>
          <w:ilvl w:val="0"/>
          <w:numId w:val="0"/>
        </w:numPr>
        <w:ind w:firstLine="320" w:firstLineChars="100"/>
        <w:rPr>
          <w:rFonts w:hint="eastAsia" w:ascii="华文仿宋" w:hAnsi="华文仿宋" w:eastAsia="华文仿宋"/>
          <w:sz w:val="32"/>
          <w:szCs w:val="32"/>
        </w:rPr>
      </w:pPr>
      <w:r>
        <w:rPr>
          <w:rFonts w:hint="eastAsia" w:ascii="华文仿宋" w:hAnsi="华文仿宋" w:eastAsia="华文仿宋"/>
          <w:sz w:val="32"/>
          <w:szCs w:val="32"/>
          <w:lang w:eastAsia="zh-CN"/>
        </w:rPr>
        <w:t>（三）</w:t>
      </w:r>
      <w:r>
        <w:rPr>
          <w:rFonts w:hint="eastAsia" w:ascii="华文仿宋" w:hAnsi="华文仿宋" w:eastAsia="华文仿宋"/>
          <w:sz w:val="32"/>
          <w:szCs w:val="32"/>
        </w:rPr>
        <w:t>处罚裁量标准：</w:t>
      </w:r>
    </w:p>
    <w:p>
      <w:pPr>
        <w:widowControl w:val="0"/>
        <w:numPr>
          <w:ilvl w:val="0"/>
          <w:numId w:val="0"/>
        </w:numPr>
        <w:ind w:firstLine="640" w:firstLineChars="200"/>
        <w:jc w:val="both"/>
        <w:rPr>
          <w:rFonts w:hint="eastAsia" w:ascii="华文仿宋" w:hAnsi="华文仿宋" w:eastAsia="华文仿宋"/>
          <w:sz w:val="32"/>
          <w:szCs w:val="32"/>
          <w:lang w:eastAsia="zh-CN"/>
        </w:rPr>
      </w:pPr>
      <w:r>
        <w:rPr>
          <w:rFonts w:hint="eastAsia" w:ascii="华文仿宋" w:hAnsi="华文仿宋" w:eastAsia="华文仿宋"/>
          <w:sz w:val="32"/>
          <w:szCs w:val="32"/>
          <w:lang w:val="en-US" w:eastAsia="zh-CN"/>
        </w:rPr>
        <w:t>1、情节轻微，经指出后立即改正的，</w:t>
      </w:r>
      <w:r>
        <w:rPr>
          <w:rFonts w:hint="eastAsia" w:ascii="华文仿宋" w:hAnsi="华文仿宋" w:eastAsia="华文仿宋"/>
          <w:sz w:val="32"/>
          <w:szCs w:val="32"/>
        </w:rPr>
        <w:t>没收违法所得</w:t>
      </w:r>
      <w:r>
        <w:rPr>
          <w:rFonts w:hint="eastAsia" w:ascii="华文仿宋" w:hAnsi="华文仿宋" w:eastAsia="华文仿宋"/>
          <w:sz w:val="32"/>
          <w:szCs w:val="32"/>
          <w:lang w:eastAsia="zh-CN"/>
        </w:rPr>
        <w:t>；</w:t>
      </w:r>
    </w:p>
    <w:p>
      <w:pPr>
        <w:ind w:firstLine="651"/>
        <w:rPr>
          <w:rFonts w:hint="eastAsia" w:ascii="华文仿宋" w:hAnsi="华文仿宋" w:eastAsia="华文仿宋"/>
          <w:sz w:val="32"/>
          <w:szCs w:val="32"/>
        </w:rPr>
      </w:pPr>
      <w:r>
        <w:rPr>
          <w:rFonts w:hint="eastAsia" w:ascii="华文仿宋" w:hAnsi="华文仿宋" w:eastAsia="华文仿宋"/>
          <w:sz w:val="32"/>
          <w:szCs w:val="32"/>
          <w:lang w:val="en-US" w:eastAsia="zh-CN"/>
        </w:rPr>
        <w:t>2、情节严重，或者两次以上违反该规定的，</w:t>
      </w:r>
      <w:r>
        <w:rPr>
          <w:rFonts w:hint="eastAsia" w:ascii="华文仿宋" w:hAnsi="华文仿宋" w:eastAsia="华文仿宋"/>
          <w:sz w:val="32"/>
          <w:szCs w:val="32"/>
          <w:lang w:eastAsia="zh-CN"/>
        </w:rPr>
        <w:t>吊销登记证</w:t>
      </w:r>
    </w:p>
    <w:p>
      <w:pPr>
        <w:numPr>
          <w:ilvl w:val="0"/>
          <w:numId w:val="0"/>
        </w:numPr>
        <w:ind w:firstLine="641" w:firstLineChars="200"/>
        <w:rPr>
          <w:rFonts w:hint="eastAsia" w:ascii="华文仿宋" w:hAnsi="华文仿宋" w:eastAsia="华文仿宋"/>
          <w:b/>
          <w:bCs/>
          <w:sz w:val="32"/>
          <w:szCs w:val="32"/>
        </w:rPr>
      </w:pPr>
      <w:r>
        <w:rPr>
          <w:rFonts w:hint="eastAsia" w:ascii="华文仿宋" w:hAnsi="华文仿宋" w:eastAsia="华文仿宋"/>
          <w:b/>
          <w:bCs/>
          <w:sz w:val="32"/>
          <w:szCs w:val="32"/>
          <w:lang w:eastAsia="zh-CN"/>
        </w:rPr>
        <w:t>二十五、</w:t>
      </w:r>
      <w:r>
        <w:rPr>
          <w:rFonts w:hint="eastAsia" w:ascii="华文仿宋" w:hAnsi="华文仿宋" w:eastAsia="华文仿宋"/>
          <w:b/>
          <w:bCs/>
          <w:sz w:val="32"/>
          <w:szCs w:val="32"/>
        </w:rPr>
        <w:t>对在广场、公园、旅游景点、车站、码头、机场、医院、学校、体育场馆等公共场所散发宗教类出版物、印刷品或者音像制品等进行传教的处罚</w:t>
      </w:r>
    </w:p>
    <w:p>
      <w:pPr>
        <w:numPr>
          <w:ilvl w:val="0"/>
          <w:numId w:val="0"/>
        </w:numPr>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（一）处罚种类：</w:t>
      </w:r>
    </w:p>
    <w:p>
      <w:pPr>
        <w:rPr>
          <w:rFonts w:hint="eastAsia" w:ascii="华文仿宋" w:hAnsi="华文仿宋" w:eastAsia="华文仿宋"/>
          <w:sz w:val="32"/>
          <w:szCs w:val="32"/>
        </w:rPr>
      </w:pPr>
      <w:r>
        <w:rPr>
          <w:rFonts w:hint="eastAsia" w:ascii="华文仿宋" w:hAnsi="华文仿宋" w:eastAsia="华文仿宋"/>
          <w:sz w:val="32"/>
          <w:szCs w:val="32"/>
          <w:lang w:eastAsia="zh-CN"/>
        </w:rPr>
        <w:t>（二）</w:t>
      </w:r>
      <w:r>
        <w:rPr>
          <w:rFonts w:hint="eastAsia" w:ascii="华文仿宋" w:hAnsi="华文仿宋" w:eastAsia="华文仿宋"/>
          <w:sz w:val="32"/>
          <w:szCs w:val="32"/>
        </w:rPr>
        <w:t>法律依据：《浙江省宗教事务条例》第三十三条在广场、公园、旅游景点、车站、码头、机场、医院、学校、体育场馆等公共场所散发宗教类出版物、印刷品或者音像制品等进行传教的，由宗教事务部门责令改正，可以处五百元以上三千元以下罚款；有违法所得、非法财物的，没收违法所得和非法财物。</w:t>
      </w:r>
    </w:p>
    <w:p>
      <w:pPr>
        <w:numPr>
          <w:ilvl w:val="0"/>
          <w:numId w:val="0"/>
        </w:numPr>
        <w:rPr>
          <w:rFonts w:hint="eastAsia" w:ascii="华文仿宋" w:hAnsi="华文仿宋" w:eastAsia="华文仿宋"/>
          <w:sz w:val="32"/>
          <w:szCs w:val="32"/>
        </w:rPr>
      </w:pPr>
      <w:r>
        <w:rPr>
          <w:rFonts w:hint="eastAsia" w:ascii="华文仿宋" w:hAnsi="华文仿宋" w:eastAsia="华文仿宋"/>
          <w:sz w:val="32"/>
          <w:szCs w:val="32"/>
          <w:lang w:eastAsia="zh-CN"/>
        </w:rPr>
        <w:t>（三）</w:t>
      </w:r>
      <w:r>
        <w:rPr>
          <w:rFonts w:hint="eastAsia" w:ascii="华文仿宋" w:hAnsi="华文仿宋" w:eastAsia="华文仿宋"/>
          <w:sz w:val="32"/>
          <w:szCs w:val="32"/>
        </w:rPr>
        <w:t>处罚裁量标准：</w:t>
      </w:r>
    </w:p>
    <w:p>
      <w:pPr>
        <w:numPr>
          <w:ilvl w:val="0"/>
          <w:numId w:val="0"/>
        </w:numPr>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1、情节轻微，影响不大的，责令改正，</w:t>
      </w:r>
    </w:p>
    <w:p>
      <w:pPr>
        <w:numPr>
          <w:ilvl w:val="0"/>
          <w:numId w:val="0"/>
        </w:numPr>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2、情节较重，影响较大的，</w:t>
      </w:r>
      <w:r>
        <w:rPr>
          <w:rFonts w:hint="eastAsia" w:ascii="华文仿宋" w:hAnsi="华文仿宋" w:eastAsia="华文仿宋"/>
          <w:sz w:val="32"/>
          <w:szCs w:val="32"/>
        </w:rPr>
        <w:t>没收违法所得和非法财物</w:t>
      </w:r>
      <w:r>
        <w:rPr>
          <w:rFonts w:hint="eastAsia" w:ascii="华文仿宋" w:hAnsi="华文仿宋" w:eastAsia="华文仿宋"/>
          <w:sz w:val="32"/>
          <w:szCs w:val="32"/>
          <w:lang w:eastAsia="zh-CN"/>
        </w:rPr>
        <w:t>，可</w:t>
      </w:r>
      <w:r>
        <w:rPr>
          <w:rFonts w:hint="eastAsia" w:ascii="华文仿宋" w:hAnsi="华文仿宋" w:eastAsia="华文仿宋"/>
          <w:sz w:val="32"/>
          <w:szCs w:val="32"/>
          <w:lang w:val="en-US" w:eastAsia="zh-CN"/>
        </w:rPr>
        <w:t>处500-1000元罚款</w:t>
      </w:r>
    </w:p>
    <w:p>
      <w:pPr>
        <w:numPr>
          <w:ilvl w:val="0"/>
          <w:numId w:val="0"/>
        </w:numPr>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3、情节严重，影响恶劣，或者两次以上违反此规定，</w:t>
      </w:r>
      <w:r>
        <w:rPr>
          <w:rFonts w:hint="eastAsia" w:ascii="华文仿宋" w:hAnsi="华文仿宋" w:eastAsia="华文仿宋"/>
          <w:sz w:val="32"/>
          <w:szCs w:val="32"/>
        </w:rPr>
        <w:t>没收违法所得和非法财物</w:t>
      </w:r>
      <w:r>
        <w:rPr>
          <w:rFonts w:hint="eastAsia" w:ascii="华文仿宋" w:hAnsi="华文仿宋" w:eastAsia="华文仿宋"/>
          <w:sz w:val="32"/>
          <w:szCs w:val="32"/>
          <w:lang w:eastAsia="zh-CN"/>
        </w:rPr>
        <w:t>，可</w:t>
      </w:r>
      <w:r>
        <w:rPr>
          <w:rFonts w:hint="eastAsia" w:ascii="华文仿宋" w:hAnsi="华文仿宋" w:eastAsia="华文仿宋"/>
          <w:sz w:val="32"/>
          <w:szCs w:val="32"/>
          <w:lang w:val="en-US" w:eastAsia="zh-CN"/>
        </w:rPr>
        <w:t>处1000-3000元罚款</w:t>
      </w:r>
    </w:p>
    <w:p>
      <w:pPr>
        <w:numPr>
          <w:ilvl w:val="0"/>
          <w:numId w:val="0"/>
        </w:numPr>
        <w:rPr>
          <w:rFonts w:hint="eastAsia" w:ascii="华文仿宋" w:hAnsi="华文仿宋" w:eastAsia="华文仿宋"/>
          <w:sz w:val="32"/>
          <w:szCs w:val="32"/>
          <w:lang w:val="en-US" w:eastAsia="zh-CN"/>
        </w:rPr>
      </w:pPr>
    </w:p>
    <w:p>
      <w:pPr>
        <w:rPr>
          <w:rFonts w:hint="eastAsia" w:ascii="华文仿宋" w:hAnsi="华文仿宋" w:eastAsia="华文仿宋"/>
          <w:sz w:val="32"/>
          <w:szCs w:val="32"/>
        </w:rPr>
      </w:pPr>
    </w:p>
    <w:p>
      <w:pPr>
        <w:rPr>
          <w:rFonts w:hint="eastAsia" w:ascii="华文仿宋" w:hAnsi="华文仿宋" w:eastAsia="华文仿宋"/>
          <w:sz w:val="32"/>
          <w:szCs w:val="32"/>
        </w:rPr>
      </w:pPr>
    </w:p>
    <w:p>
      <w:pPr>
        <w:rPr>
          <w:rFonts w:hint="eastAsia" w:ascii="华文仿宋" w:hAnsi="华文仿宋" w:eastAsia="华文仿宋"/>
          <w:sz w:val="32"/>
          <w:szCs w:val="32"/>
        </w:rPr>
      </w:pPr>
    </w:p>
    <w:p>
      <w:pPr>
        <w:rPr>
          <w:rFonts w:hint="eastAsia" w:ascii="华文仿宋" w:hAnsi="华文仿宋" w:eastAsia="华文仿宋"/>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Meiryo">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Times New Roman" w:hAnsi="Times New Roman"/>
      </w:rPr>
    </w:pPr>
    <w:r>
      <w:rPr>
        <w:rFonts w:ascii="Times New Roman" w:hAnsi="Times New Roman"/>
        <w:sz w:val="28"/>
      </w:rPr>
      <w:t xml:space="preserve">— </w:t>
    </w:r>
    <w:r>
      <w:rPr>
        <w:rStyle w:val="6"/>
        <w:sz w:val="28"/>
      </w:rPr>
      <w:fldChar w:fldCharType="begin"/>
    </w:r>
    <w:r>
      <w:rPr>
        <w:rStyle w:val="6"/>
        <w:sz w:val="28"/>
      </w:rPr>
      <w:instrText xml:space="preserve"> PAGE </w:instrText>
    </w:r>
    <w:r>
      <w:rPr>
        <w:rStyle w:val="6"/>
        <w:sz w:val="28"/>
      </w:rPr>
      <w:fldChar w:fldCharType="separate"/>
    </w:r>
    <w:r>
      <w:rPr>
        <w:rStyle w:val="6"/>
        <w:sz w:val="28"/>
      </w:rPr>
      <w:t>1</w:t>
    </w:r>
    <w:r>
      <w:rPr>
        <w:rStyle w:val="6"/>
        <w:sz w:val="28"/>
      </w:rPr>
      <w:fldChar w:fldCharType="end"/>
    </w:r>
    <w:r>
      <w:rPr>
        <w:rFonts w:ascii="Times New Roman" w:hAnsi="Times New Roman"/>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9F6035"/>
    <w:rsid w:val="198866D8"/>
    <w:rsid w:val="1B4B4D03"/>
    <w:rsid w:val="32706AE2"/>
    <w:rsid w:val="375C233C"/>
    <w:rsid w:val="44723717"/>
    <w:rsid w:val="515E0D9F"/>
    <w:rsid w:val="6C0B59DA"/>
    <w:rsid w:val="7675653A"/>
    <w:rsid w:val="7A8A4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dyd</dc:creator>
  <cp:lastModifiedBy>匆匆</cp:lastModifiedBy>
  <dcterms:modified xsi:type="dcterms:W3CDTF">2022-08-19T03:04:24Z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