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18" w:rsidRPr="00BC27E8" w:rsidRDefault="004765C1" w:rsidP="00943D95">
      <w:pPr>
        <w:jc w:val="center"/>
        <w:rPr>
          <w:rFonts w:ascii="仿宋" w:eastAsia="仿宋" w:hAnsi="仿宋"/>
          <w:b/>
          <w:spacing w:val="80"/>
          <w:sz w:val="36"/>
          <w:szCs w:val="36"/>
        </w:rPr>
      </w:pPr>
      <w:r w:rsidRPr="00BC27E8">
        <w:rPr>
          <w:rFonts w:ascii="仿宋" w:eastAsia="仿宋" w:hAnsi="仿宋" w:hint="eastAsia"/>
          <w:b/>
          <w:spacing w:val="80"/>
          <w:sz w:val="36"/>
          <w:szCs w:val="36"/>
        </w:rPr>
        <w:t>横店镇花</w:t>
      </w:r>
      <w:r w:rsidR="00BC27E8" w:rsidRPr="00BC27E8">
        <w:rPr>
          <w:rFonts w:ascii="仿宋" w:eastAsia="仿宋" w:hAnsi="仿宋" w:hint="eastAsia"/>
          <w:b/>
          <w:spacing w:val="80"/>
          <w:sz w:val="36"/>
          <w:szCs w:val="36"/>
        </w:rPr>
        <w:t>厅</w:t>
      </w:r>
      <w:r w:rsidRPr="00BC27E8">
        <w:rPr>
          <w:rFonts w:ascii="仿宋" w:eastAsia="仿宋" w:hAnsi="仿宋" w:hint="eastAsia"/>
          <w:b/>
          <w:spacing w:val="80"/>
          <w:sz w:val="36"/>
          <w:szCs w:val="36"/>
        </w:rPr>
        <w:t>小区公寓楼招租公告</w:t>
      </w:r>
      <w:bookmarkStart w:id="0" w:name="_GoBack"/>
      <w:bookmarkEnd w:id="0"/>
    </w:p>
    <w:p w:rsidR="00BC27E8" w:rsidRDefault="004765C1" w:rsidP="00BC27E8">
      <w:pPr>
        <w:jc w:val="center"/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 w:hint="eastAsia"/>
          <w:sz w:val="32"/>
          <w:szCs w:val="32"/>
        </w:rPr>
        <w:t>横</w:t>
      </w:r>
      <w:r w:rsidR="00BC27E8" w:rsidRPr="00BC27E8">
        <w:rPr>
          <w:rFonts w:ascii="仿宋" w:eastAsia="仿宋" w:hAnsi="仿宋" w:hint="eastAsia"/>
          <w:sz w:val="32"/>
          <w:szCs w:val="32"/>
        </w:rPr>
        <w:t>招</w:t>
      </w:r>
      <w:r w:rsidRPr="00BC27E8">
        <w:rPr>
          <w:rFonts w:ascii="仿宋" w:eastAsia="仿宋" w:hAnsi="仿宋" w:hint="eastAsia"/>
          <w:sz w:val="32"/>
          <w:szCs w:val="32"/>
        </w:rPr>
        <w:t>【2020】</w:t>
      </w:r>
      <w:r w:rsidR="004815BF">
        <w:rPr>
          <w:rFonts w:ascii="仿宋" w:eastAsia="仿宋" w:hAnsi="仿宋" w:hint="eastAsia"/>
          <w:sz w:val="32"/>
          <w:szCs w:val="32"/>
        </w:rPr>
        <w:t>143</w:t>
      </w:r>
      <w:r w:rsidRPr="00BC27E8">
        <w:rPr>
          <w:rFonts w:ascii="仿宋" w:eastAsia="仿宋" w:hAnsi="仿宋" w:hint="eastAsia"/>
          <w:sz w:val="32"/>
          <w:szCs w:val="32"/>
        </w:rPr>
        <w:t>号</w:t>
      </w:r>
    </w:p>
    <w:p w:rsidR="004765C1" w:rsidRPr="00BC27E8" w:rsidRDefault="004765C1" w:rsidP="007643C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 w:hint="eastAsia"/>
          <w:sz w:val="32"/>
          <w:szCs w:val="32"/>
        </w:rPr>
        <w:t>横店镇花</w:t>
      </w:r>
      <w:r w:rsidR="00BC27E8">
        <w:rPr>
          <w:rFonts w:ascii="仿宋" w:eastAsia="仿宋" w:hAnsi="仿宋" w:hint="eastAsia"/>
          <w:sz w:val="32"/>
          <w:szCs w:val="32"/>
        </w:rPr>
        <w:t>厅</w:t>
      </w:r>
      <w:r w:rsidRPr="00BC27E8">
        <w:rPr>
          <w:rFonts w:ascii="仿宋" w:eastAsia="仿宋" w:hAnsi="仿宋" w:hint="eastAsia"/>
          <w:sz w:val="32"/>
          <w:szCs w:val="32"/>
        </w:rPr>
        <w:t>小区公寓楼经批准向社会公开招租，有关事项公告如下：</w:t>
      </w:r>
    </w:p>
    <w:p w:rsidR="004765C1" w:rsidRPr="00240AB9" w:rsidRDefault="004765C1" w:rsidP="004765C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240AB9">
        <w:rPr>
          <w:rFonts w:ascii="仿宋" w:eastAsia="仿宋" w:hAnsi="仿宋" w:hint="eastAsia"/>
          <w:b/>
          <w:sz w:val="32"/>
          <w:szCs w:val="32"/>
        </w:rPr>
        <w:t>招租资产概况：</w:t>
      </w:r>
    </w:p>
    <w:p w:rsidR="004765C1" w:rsidRPr="00BC27E8" w:rsidRDefault="004765C1" w:rsidP="00BC27E8">
      <w:pPr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 w:hint="eastAsia"/>
          <w:sz w:val="32"/>
          <w:szCs w:val="32"/>
        </w:rPr>
        <w:t>资产所有者：横店镇花</w:t>
      </w:r>
      <w:r w:rsidR="00BC27E8">
        <w:rPr>
          <w:rFonts w:ascii="仿宋" w:eastAsia="仿宋" w:hAnsi="仿宋" w:hint="eastAsia"/>
          <w:sz w:val="32"/>
          <w:szCs w:val="32"/>
        </w:rPr>
        <w:t>厅</w:t>
      </w:r>
      <w:r w:rsidRPr="00BC27E8">
        <w:rPr>
          <w:rFonts w:ascii="仿宋" w:eastAsia="仿宋" w:hAnsi="仿宋" w:hint="eastAsia"/>
          <w:sz w:val="32"/>
          <w:szCs w:val="32"/>
        </w:rPr>
        <w:t>小区</w:t>
      </w:r>
    </w:p>
    <w:p w:rsidR="004765C1" w:rsidRPr="00BC27E8" w:rsidRDefault="004765C1" w:rsidP="00BC27E8">
      <w:pPr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 w:hint="eastAsia"/>
          <w:sz w:val="32"/>
          <w:szCs w:val="32"/>
        </w:rPr>
        <w:t>资产位置：花</w:t>
      </w:r>
      <w:r w:rsidR="0004772D">
        <w:rPr>
          <w:rFonts w:ascii="仿宋" w:eastAsia="仿宋" w:hAnsi="仿宋" w:hint="eastAsia"/>
          <w:sz w:val="32"/>
          <w:szCs w:val="32"/>
        </w:rPr>
        <w:t>厅</w:t>
      </w:r>
      <w:r w:rsidRPr="00BC27E8">
        <w:rPr>
          <w:rFonts w:ascii="仿宋" w:eastAsia="仿宋" w:hAnsi="仿宋" w:hint="eastAsia"/>
          <w:sz w:val="32"/>
          <w:szCs w:val="32"/>
        </w:rPr>
        <w:t>菜场（</w:t>
      </w:r>
      <w:r w:rsidR="009C2050" w:rsidRPr="00BC27E8">
        <w:rPr>
          <w:rFonts w:ascii="仿宋" w:eastAsia="仿宋" w:hAnsi="仿宋" w:hint="eastAsia"/>
          <w:sz w:val="32"/>
          <w:szCs w:val="32"/>
        </w:rPr>
        <w:t>花中厅国际会所</w:t>
      </w:r>
      <w:r w:rsidRPr="00BC27E8">
        <w:rPr>
          <w:rFonts w:ascii="仿宋" w:eastAsia="仿宋" w:hAnsi="仿宋" w:hint="eastAsia"/>
          <w:sz w:val="32"/>
          <w:szCs w:val="32"/>
        </w:rPr>
        <w:t>）</w:t>
      </w:r>
      <w:r w:rsidR="009C2050" w:rsidRPr="00BC27E8">
        <w:rPr>
          <w:rFonts w:ascii="仿宋" w:eastAsia="仿宋" w:hAnsi="仿宋" w:hint="eastAsia"/>
          <w:sz w:val="32"/>
          <w:szCs w:val="32"/>
        </w:rPr>
        <w:t>后面北楼、西楼</w:t>
      </w:r>
    </w:p>
    <w:p w:rsidR="009C2050" w:rsidRPr="00BC27E8" w:rsidRDefault="009C2050" w:rsidP="00BC27E8">
      <w:pPr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 w:hint="eastAsia"/>
          <w:sz w:val="32"/>
          <w:szCs w:val="32"/>
        </w:rPr>
        <w:t>公寓招租资产：本公寓为北楼、西楼2幢，</w:t>
      </w:r>
      <w:r w:rsidR="00CA6828">
        <w:rPr>
          <w:rFonts w:ascii="仿宋" w:eastAsia="仿宋" w:hAnsi="仿宋" w:hint="eastAsia"/>
          <w:sz w:val="32"/>
          <w:szCs w:val="32"/>
        </w:rPr>
        <w:t>为四层半混凝土结构，</w:t>
      </w:r>
      <w:r w:rsidRPr="00BC27E8">
        <w:rPr>
          <w:rFonts w:ascii="仿宋" w:eastAsia="仿宋" w:hAnsi="仿宋" w:hint="eastAsia"/>
          <w:sz w:val="32"/>
          <w:szCs w:val="32"/>
        </w:rPr>
        <w:t>不含</w:t>
      </w:r>
      <w:r w:rsidR="00BC27E8">
        <w:rPr>
          <w:rFonts w:ascii="仿宋" w:eastAsia="仿宋" w:hAnsi="仿宋" w:hint="eastAsia"/>
          <w:sz w:val="32"/>
          <w:szCs w:val="32"/>
        </w:rPr>
        <w:t>一</w:t>
      </w:r>
      <w:r w:rsidRPr="00BC27E8">
        <w:rPr>
          <w:rFonts w:ascii="仿宋" w:eastAsia="仿宋" w:hAnsi="仿宋" w:hint="eastAsia"/>
          <w:sz w:val="32"/>
          <w:szCs w:val="32"/>
        </w:rPr>
        <w:t>楼及北楼的二楼西8间或西楼的二楼南边7间。共计155</w:t>
      </w:r>
      <w:r w:rsidR="00CA6828">
        <w:rPr>
          <w:rFonts w:ascii="仿宋" w:eastAsia="仿宋" w:hAnsi="仿宋" w:hint="eastAsia"/>
          <w:sz w:val="32"/>
          <w:szCs w:val="32"/>
        </w:rPr>
        <w:t>个房间，</w:t>
      </w:r>
      <w:r w:rsidR="00D1387A" w:rsidRPr="00BC27E8">
        <w:rPr>
          <w:rFonts w:ascii="仿宋" w:eastAsia="仿宋" w:hAnsi="仿宋" w:hint="eastAsia"/>
          <w:sz w:val="32"/>
          <w:szCs w:val="32"/>
        </w:rPr>
        <w:t>约4500㎡</w:t>
      </w:r>
      <w:r w:rsidR="00D1387A">
        <w:rPr>
          <w:rFonts w:ascii="仿宋" w:eastAsia="仿宋" w:hAnsi="仿宋" w:hint="eastAsia"/>
          <w:sz w:val="32"/>
          <w:szCs w:val="32"/>
        </w:rPr>
        <w:t>，</w:t>
      </w:r>
      <w:r w:rsidR="00CA6828">
        <w:rPr>
          <w:rFonts w:ascii="仿宋" w:eastAsia="仿宋" w:hAnsi="仿宋" w:hint="eastAsia"/>
          <w:sz w:val="32"/>
          <w:szCs w:val="32"/>
        </w:rPr>
        <w:t>房间内有厨房和卫生间等</w:t>
      </w:r>
      <w:r w:rsidRPr="00BC27E8">
        <w:rPr>
          <w:rFonts w:ascii="仿宋" w:eastAsia="仿宋" w:hAnsi="仿宋" w:hint="eastAsia"/>
          <w:sz w:val="32"/>
          <w:szCs w:val="32"/>
        </w:rPr>
        <w:t>。</w:t>
      </w:r>
    </w:p>
    <w:p w:rsidR="009C2050" w:rsidRPr="00BC27E8" w:rsidRDefault="009C2050" w:rsidP="00BC27E8">
      <w:pPr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 w:hint="eastAsia"/>
          <w:sz w:val="32"/>
          <w:szCs w:val="32"/>
        </w:rPr>
        <w:t>经营范围：公寓性质，租住（在消防安全合格前提下）合法经营，无污染、搞好环境卫生。</w:t>
      </w:r>
    </w:p>
    <w:p w:rsidR="009C2050" w:rsidRPr="00BC27E8" w:rsidRDefault="009C2050" w:rsidP="00BC27E8">
      <w:pPr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 w:hint="eastAsia"/>
          <w:sz w:val="32"/>
          <w:szCs w:val="32"/>
        </w:rPr>
        <w:t>招租期限:</w:t>
      </w:r>
      <w:r w:rsidR="00CA6828">
        <w:rPr>
          <w:rFonts w:ascii="仿宋" w:eastAsia="仿宋" w:hAnsi="仿宋" w:hint="eastAsia"/>
          <w:sz w:val="32"/>
          <w:szCs w:val="32"/>
        </w:rPr>
        <w:t>20</w:t>
      </w:r>
      <w:r w:rsidRPr="00BC27E8">
        <w:rPr>
          <w:rFonts w:ascii="仿宋" w:eastAsia="仿宋" w:hAnsi="仿宋" w:hint="eastAsia"/>
          <w:sz w:val="32"/>
          <w:szCs w:val="32"/>
        </w:rPr>
        <w:t>年：202</w:t>
      </w:r>
      <w:r w:rsidR="004815BF">
        <w:rPr>
          <w:rFonts w:ascii="仿宋" w:eastAsia="仿宋" w:hAnsi="仿宋" w:hint="eastAsia"/>
          <w:sz w:val="32"/>
          <w:szCs w:val="32"/>
        </w:rPr>
        <w:t>1</w:t>
      </w:r>
      <w:r w:rsidRPr="00BC27E8">
        <w:rPr>
          <w:rFonts w:ascii="仿宋" w:eastAsia="仿宋" w:hAnsi="仿宋" w:hint="eastAsia"/>
          <w:sz w:val="32"/>
          <w:szCs w:val="32"/>
        </w:rPr>
        <w:t>年</w:t>
      </w:r>
      <w:r w:rsidR="004815BF">
        <w:rPr>
          <w:rFonts w:ascii="仿宋" w:eastAsia="仿宋" w:hAnsi="仿宋" w:hint="eastAsia"/>
          <w:sz w:val="32"/>
          <w:szCs w:val="32"/>
        </w:rPr>
        <w:t>1</w:t>
      </w:r>
      <w:r w:rsidRPr="00BC27E8">
        <w:rPr>
          <w:rFonts w:ascii="仿宋" w:eastAsia="仿宋" w:hAnsi="仿宋" w:hint="eastAsia"/>
          <w:sz w:val="32"/>
          <w:szCs w:val="32"/>
        </w:rPr>
        <w:t>月-20</w:t>
      </w:r>
      <w:r w:rsidR="00CA6828">
        <w:rPr>
          <w:rFonts w:ascii="仿宋" w:eastAsia="仿宋" w:hAnsi="仿宋" w:hint="eastAsia"/>
          <w:sz w:val="32"/>
          <w:szCs w:val="32"/>
        </w:rPr>
        <w:t>40</w:t>
      </w:r>
      <w:r w:rsidRPr="00BC27E8">
        <w:rPr>
          <w:rFonts w:ascii="仿宋" w:eastAsia="仿宋" w:hAnsi="仿宋" w:hint="eastAsia"/>
          <w:sz w:val="32"/>
          <w:szCs w:val="32"/>
        </w:rPr>
        <w:t>年</w:t>
      </w:r>
      <w:r w:rsidR="00CA6828">
        <w:rPr>
          <w:rFonts w:ascii="仿宋" w:eastAsia="仿宋" w:hAnsi="仿宋" w:hint="eastAsia"/>
          <w:sz w:val="32"/>
          <w:szCs w:val="32"/>
        </w:rPr>
        <w:t>12</w:t>
      </w:r>
      <w:r w:rsidRPr="00BC27E8">
        <w:rPr>
          <w:rFonts w:ascii="仿宋" w:eastAsia="仿宋" w:hAnsi="仿宋" w:hint="eastAsia"/>
          <w:sz w:val="32"/>
          <w:szCs w:val="32"/>
        </w:rPr>
        <w:t>月（以合同签订时间为准）</w:t>
      </w:r>
    </w:p>
    <w:p w:rsidR="009C2050" w:rsidRPr="00BC27E8" w:rsidRDefault="009C2050" w:rsidP="00BC27E8">
      <w:pPr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 w:hint="eastAsia"/>
          <w:sz w:val="32"/>
          <w:szCs w:val="32"/>
        </w:rPr>
        <w:t>招租底价：底价48</w:t>
      </w:r>
      <w:r w:rsidR="00BC27E8">
        <w:rPr>
          <w:rFonts w:ascii="仿宋" w:eastAsia="仿宋" w:hAnsi="仿宋" w:hint="eastAsia"/>
          <w:sz w:val="32"/>
          <w:szCs w:val="32"/>
        </w:rPr>
        <w:t>万元，</w:t>
      </w:r>
      <w:r w:rsidRPr="00BC27E8">
        <w:rPr>
          <w:rFonts w:ascii="仿宋" w:eastAsia="仿宋" w:hAnsi="仿宋" w:hint="eastAsia"/>
          <w:sz w:val="32"/>
          <w:szCs w:val="32"/>
        </w:rPr>
        <w:t>前五年租金</w:t>
      </w:r>
      <w:r w:rsidR="00BC27E8">
        <w:rPr>
          <w:rFonts w:ascii="仿宋" w:eastAsia="仿宋" w:hAnsi="仿宋" w:hint="eastAsia"/>
          <w:sz w:val="32"/>
          <w:szCs w:val="32"/>
        </w:rPr>
        <w:t>按照中标价不变，第六年</w:t>
      </w:r>
      <w:r w:rsidRPr="00BC27E8">
        <w:rPr>
          <w:rFonts w:ascii="仿宋" w:eastAsia="仿宋" w:hAnsi="仿宋" w:hint="eastAsia"/>
          <w:sz w:val="32"/>
          <w:szCs w:val="32"/>
        </w:rPr>
        <w:t>在中标价基础上提升3%，第七年在</w:t>
      </w:r>
      <w:r w:rsidR="00BC27E8">
        <w:rPr>
          <w:rFonts w:ascii="仿宋" w:eastAsia="仿宋" w:hAnsi="仿宋" w:hint="eastAsia"/>
          <w:sz w:val="32"/>
          <w:szCs w:val="32"/>
        </w:rPr>
        <w:t>第六年</w:t>
      </w:r>
      <w:r w:rsidRPr="00BC27E8">
        <w:rPr>
          <w:rFonts w:ascii="仿宋" w:eastAsia="仿宋" w:hAnsi="仿宋" w:hint="eastAsia"/>
          <w:sz w:val="32"/>
          <w:szCs w:val="32"/>
        </w:rPr>
        <w:t>基础上提升</w:t>
      </w:r>
      <w:r w:rsidR="00BC27E8">
        <w:rPr>
          <w:rFonts w:ascii="仿宋" w:eastAsia="仿宋" w:hAnsi="仿宋" w:hint="eastAsia"/>
          <w:sz w:val="32"/>
          <w:szCs w:val="32"/>
        </w:rPr>
        <w:t>中标价的</w:t>
      </w:r>
      <w:r w:rsidRPr="00BC27E8">
        <w:rPr>
          <w:rFonts w:ascii="仿宋" w:eastAsia="仿宋" w:hAnsi="仿宋" w:hint="eastAsia"/>
          <w:sz w:val="32"/>
          <w:szCs w:val="32"/>
        </w:rPr>
        <w:t>3%，以此类推，每年</w:t>
      </w:r>
      <w:r w:rsidR="00B50CB5" w:rsidRPr="00BC27E8">
        <w:rPr>
          <w:rFonts w:ascii="仿宋" w:eastAsia="仿宋" w:hAnsi="仿宋" w:hint="eastAsia"/>
          <w:sz w:val="32"/>
          <w:szCs w:val="32"/>
        </w:rPr>
        <w:t>租金提前2个月交清。</w:t>
      </w:r>
    </w:p>
    <w:p w:rsidR="00B50CB5" w:rsidRPr="00BC27E8" w:rsidRDefault="00B50CB5" w:rsidP="00B50CB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40AB9">
        <w:rPr>
          <w:rFonts w:ascii="仿宋" w:eastAsia="仿宋" w:hAnsi="仿宋" w:hint="eastAsia"/>
          <w:b/>
          <w:sz w:val="32"/>
          <w:szCs w:val="32"/>
        </w:rPr>
        <w:t>招租方式</w:t>
      </w:r>
      <w:r w:rsidRPr="00BC27E8">
        <w:rPr>
          <w:rFonts w:ascii="仿宋" w:eastAsia="仿宋" w:hAnsi="仿宋" w:hint="eastAsia"/>
          <w:sz w:val="32"/>
          <w:szCs w:val="32"/>
        </w:rPr>
        <w:t>：公开竞投，底价以上最高者承租。</w:t>
      </w:r>
    </w:p>
    <w:p w:rsidR="00B50CB5" w:rsidRPr="00240AB9" w:rsidRDefault="00BC27E8" w:rsidP="00B50CB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240AB9">
        <w:rPr>
          <w:rFonts w:ascii="仿宋" w:eastAsia="仿宋" w:hAnsi="仿宋" w:hint="eastAsia"/>
          <w:b/>
          <w:sz w:val="32"/>
          <w:szCs w:val="32"/>
        </w:rPr>
        <w:t>报名</w:t>
      </w:r>
      <w:r w:rsidR="00B50CB5" w:rsidRPr="00240AB9">
        <w:rPr>
          <w:rFonts w:ascii="仿宋" w:eastAsia="仿宋" w:hAnsi="仿宋" w:hint="eastAsia"/>
          <w:b/>
          <w:sz w:val="32"/>
          <w:szCs w:val="32"/>
        </w:rPr>
        <w:t>时间和地点：</w:t>
      </w:r>
    </w:p>
    <w:p w:rsidR="00382775" w:rsidRPr="00BC27E8" w:rsidRDefault="00BC27E8" w:rsidP="00BC27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</w:t>
      </w:r>
      <w:r w:rsidR="00B50CB5" w:rsidRPr="00BC27E8">
        <w:rPr>
          <w:rFonts w:ascii="仿宋" w:eastAsia="仿宋" w:hAnsi="仿宋" w:hint="eastAsia"/>
          <w:sz w:val="32"/>
          <w:szCs w:val="32"/>
        </w:rPr>
        <w:t>时间：2020年</w:t>
      </w:r>
      <w:r w:rsidR="00CA6828">
        <w:rPr>
          <w:rFonts w:ascii="仿宋" w:eastAsia="仿宋" w:hAnsi="仿宋" w:hint="eastAsia"/>
          <w:sz w:val="32"/>
          <w:szCs w:val="32"/>
        </w:rPr>
        <w:t>12</w:t>
      </w:r>
      <w:r w:rsidR="00B50CB5" w:rsidRPr="00BC27E8">
        <w:rPr>
          <w:rFonts w:ascii="仿宋" w:eastAsia="仿宋" w:hAnsi="仿宋" w:hint="eastAsia"/>
          <w:sz w:val="32"/>
          <w:szCs w:val="32"/>
        </w:rPr>
        <w:t>月</w:t>
      </w:r>
      <w:r w:rsidR="00CA6828">
        <w:rPr>
          <w:rFonts w:ascii="仿宋" w:eastAsia="仿宋" w:hAnsi="仿宋" w:hint="eastAsia"/>
          <w:sz w:val="32"/>
          <w:szCs w:val="32"/>
        </w:rPr>
        <w:t>17</w:t>
      </w:r>
      <w:r w:rsidR="00B50CB5" w:rsidRPr="00BC27E8">
        <w:rPr>
          <w:rFonts w:ascii="仿宋" w:eastAsia="仿宋" w:hAnsi="仿宋" w:hint="eastAsia"/>
          <w:sz w:val="32"/>
          <w:szCs w:val="32"/>
        </w:rPr>
        <w:t>日至2020年</w:t>
      </w:r>
      <w:r w:rsidR="00CA6828">
        <w:rPr>
          <w:rFonts w:ascii="仿宋" w:eastAsia="仿宋" w:hAnsi="仿宋" w:hint="eastAsia"/>
          <w:sz w:val="32"/>
          <w:szCs w:val="32"/>
        </w:rPr>
        <w:t>12</w:t>
      </w:r>
      <w:r w:rsidR="00B50CB5" w:rsidRPr="00BC27E8">
        <w:rPr>
          <w:rFonts w:ascii="仿宋" w:eastAsia="仿宋" w:hAnsi="仿宋" w:hint="eastAsia"/>
          <w:sz w:val="32"/>
          <w:szCs w:val="32"/>
        </w:rPr>
        <w:t>月</w:t>
      </w:r>
      <w:r w:rsidR="00CA6828">
        <w:rPr>
          <w:rFonts w:ascii="仿宋" w:eastAsia="仿宋" w:hAnsi="仿宋" w:hint="eastAsia"/>
          <w:sz w:val="32"/>
          <w:szCs w:val="32"/>
        </w:rPr>
        <w:t>28</w:t>
      </w:r>
      <w:r w:rsidR="00B50CB5" w:rsidRPr="00BC27E8">
        <w:rPr>
          <w:rFonts w:ascii="仿宋" w:eastAsia="仿宋" w:hAnsi="仿宋" w:hint="eastAsia"/>
          <w:sz w:val="32"/>
          <w:szCs w:val="32"/>
        </w:rPr>
        <w:t>日</w:t>
      </w:r>
      <w:r w:rsidR="00CA6828">
        <w:rPr>
          <w:rFonts w:ascii="仿宋" w:eastAsia="仿宋" w:hAnsi="仿宋" w:hint="eastAsia"/>
          <w:sz w:val="32"/>
          <w:szCs w:val="32"/>
        </w:rPr>
        <w:t>下</w:t>
      </w:r>
      <w:r>
        <w:rPr>
          <w:rFonts w:ascii="仿宋" w:eastAsia="仿宋" w:hAnsi="仿宋" w:hint="eastAsia"/>
          <w:sz w:val="32"/>
          <w:szCs w:val="32"/>
        </w:rPr>
        <w:t>午1</w:t>
      </w:r>
      <w:r w:rsidR="00CA6828">
        <w:rPr>
          <w:rFonts w:ascii="仿宋" w:eastAsia="仿宋" w:hAnsi="仿宋" w:hint="eastAsia"/>
          <w:sz w:val="32"/>
          <w:szCs w:val="32"/>
        </w:rPr>
        <w:t>6</w:t>
      </w:r>
      <w:r w:rsidR="00B50CB5" w:rsidRPr="00BC27E8">
        <w:rPr>
          <w:rFonts w:ascii="仿宋" w:eastAsia="仿宋" w:hAnsi="仿宋" w:hint="eastAsia"/>
          <w:sz w:val="32"/>
          <w:szCs w:val="32"/>
        </w:rPr>
        <w:t>:00（节假日不受理）。</w:t>
      </w:r>
    </w:p>
    <w:p w:rsidR="00382775" w:rsidRDefault="00BC27E8" w:rsidP="00BC27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报名</w:t>
      </w:r>
      <w:r w:rsidR="00382775" w:rsidRPr="00BC27E8">
        <w:rPr>
          <w:rFonts w:ascii="仿宋" w:eastAsia="仿宋" w:hAnsi="仿宋"/>
          <w:sz w:val="32"/>
          <w:szCs w:val="32"/>
        </w:rPr>
        <w:t>地点：横店镇综合便民服务中心109办公室(横店镇迎</w:t>
      </w:r>
      <w:r w:rsidR="00382775" w:rsidRPr="00BC27E8">
        <w:rPr>
          <w:rFonts w:ascii="仿宋" w:eastAsia="仿宋" w:hAnsi="仿宋"/>
          <w:sz w:val="32"/>
          <w:szCs w:val="32"/>
        </w:rPr>
        <w:lastRenderedPageBreak/>
        <w:t>宾大道155号</w:t>
      </w:r>
      <w:r>
        <w:rPr>
          <w:rFonts w:ascii="仿宋" w:eastAsia="仿宋" w:hAnsi="仿宋"/>
          <w:sz w:val="32"/>
          <w:szCs w:val="32"/>
        </w:rPr>
        <w:t>)</w:t>
      </w:r>
      <w:r w:rsidR="00382775" w:rsidRPr="00BC27E8">
        <w:rPr>
          <w:rFonts w:ascii="仿宋" w:eastAsia="仿宋" w:hAnsi="仿宋"/>
          <w:sz w:val="32"/>
          <w:szCs w:val="32"/>
        </w:rPr>
        <w:t>报名时带身份证原件及复印件，交资料费100元(资料费不退)。</w:t>
      </w:r>
      <w:r w:rsidR="00382775" w:rsidRPr="00BC27E8">
        <w:rPr>
          <w:rFonts w:ascii="仿宋" w:eastAsia="仿宋" w:hAnsi="仿宋"/>
          <w:sz w:val="32"/>
          <w:szCs w:val="32"/>
        </w:rPr>
        <w:br/>
      </w:r>
      <w:r w:rsidR="00943D95" w:rsidRPr="00240AB9">
        <w:rPr>
          <w:rFonts w:ascii="仿宋" w:eastAsia="仿宋" w:hAnsi="仿宋" w:hint="eastAsia"/>
          <w:b/>
          <w:sz w:val="32"/>
          <w:szCs w:val="32"/>
        </w:rPr>
        <w:t>四</w:t>
      </w:r>
      <w:r w:rsidR="00382775" w:rsidRPr="00240AB9">
        <w:rPr>
          <w:rFonts w:ascii="仿宋" w:eastAsia="仿宋" w:hAnsi="仿宋"/>
          <w:b/>
          <w:sz w:val="32"/>
          <w:szCs w:val="32"/>
        </w:rPr>
        <w:t>、竞投时间和地点</w:t>
      </w:r>
      <w:r w:rsidR="00382775" w:rsidRPr="00BC27E8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>竞投</w:t>
      </w:r>
      <w:r w:rsidR="00382775" w:rsidRPr="00BC27E8">
        <w:rPr>
          <w:rFonts w:ascii="仿宋" w:eastAsia="仿宋" w:hAnsi="仿宋"/>
          <w:sz w:val="32"/>
          <w:szCs w:val="32"/>
        </w:rPr>
        <w:t>时间：2020年</w:t>
      </w:r>
      <w:r w:rsidR="00CA6828">
        <w:rPr>
          <w:rFonts w:ascii="仿宋" w:eastAsia="仿宋" w:hAnsi="仿宋" w:hint="eastAsia"/>
          <w:sz w:val="32"/>
          <w:szCs w:val="32"/>
        </w:rPr>
        <w:t>12</w:t>
      </w:r>
      <w:r w:rsidR="00382775" w:rsidRPr="00BC27E8">
        <w:rPr>
          <w:rFonts w:ascii="仿宋" w:eastAsia="仿宋" w:hAnsi="仿宋"/>
          <w:sz w:val="32"/>
          <w:szCs w:val="32"/>
        </w:rPr>
        <w:t>月</w:t>
      </w:r>
      <w:r w:rsidR="00CA6828">
        <w:rPr>
          <w:rFonts w:ascii="仿宋" w:eastAsia="仿宋" w:hAnsi="仿宋" w:hint="eastAsia"/>
          <w:sz w:val="32"/>
          <w:szCs w:val="32"/>
        </w:rPr>
        <w:t>29</w:t>
      </w:r>
      <w:r w:rsidR="00382775" w:rsidRPr="00BC27E8">
        <w:rPr>
          <w:rFonts w:ascii="仿宋" w:eastAsia="仿宋" w:hAnsi="仿宋" w:hint="eastAsia"/>
          <w:sz w:val="32"/>
          <w:szCs w:val="32"/>
        </w:rPr>
        <w:t>日</w:t>
      </w:r>
      <w:r w:rsidR="00CA6828">
        <w:rPr>
          <w:rFonts w:ascii="仿宋" w:eastAsia="仿宋" w:hAnsi="仿宋" w:hint="eastAsia"/>
          <w:sz w:val="32"/>
          <w:szCs w:val="32"/>
        </w:rPr>
        <w:t>09</w:t>
      </w:r>
      <w:r w:rsidR="00382775" w:rsidRPr="00BC27E8">
        <w:rPr>
          <w:rFonts w:ascii="仿宋" w:eastAsia="仿宋" w:hAnsi="仿宋"/>
          <w:sz w:val="32"/>
          <w:szCs w:val="32"/>
        </w:rPr>
        <w:t>:</w:t>
      </w:r>
      <w:r w:rsidR="00CA6828">
        <w:rPr>
          <w:rFonts w:ascii="仿宋" w:eastAsia="仿宋" w:hAnsi="仿宋" w:hint="eastAsia"/>
          <w:sz w:val="32"/>
          <w:szCs w:val="32"/>
        </w:rPr>
        <w:t>3</w:t>
      </w:r>
      <w:r w:rsidR="00382775" w:rsidRPr="00BC27E8">
        <w:rPr>
          <w:rFonts w:ascii="仿宋" w:eastAsia="仿宋" w:hAnsi="仿宋"/>
          <w:sz w:val="32"/>
          <w:szCs w:val="32"/>
        </w:rPr>
        <w:t>0开始(</w:t>
      </w:r>
      <w:r w:rsidR="00CA6828">
        <w:rPr>
          <w:rFonts w:ascii="仿宋" w:eastAsia="仿宋" w:hAnsi="仿宋" w:hint="eastAsia"/>
          <w:sz w:val="32"/>
          <w:szCs w:val="32"/>
        </w:rPr>
        <w:t>09</w:t>
      </w:r>
      <w:r w:rsidR="00382775" w:rsidRPr="00BC27E8">
        <w:rPr>
          <w:rFonts w:ascii="仿宋" w:eastAsia="仿宋" w:hAnsi="仿宋"/>
          <w:sz w:val="32"/>
          <w:szCs w:val="32"/>
        </w:rPr>
        <w:t>:</w:t>
      </w:r>
      <w:r w:rsidR="00CA6828">
        <w:rPr>
          <w:rFonts w:ascii="仿宋" w:eastAsia="仿宋" w:hAnsi="仿宋" w:hint="eastAsia"/>
          <w:sz w:val="32"/>
          <w:szCs w:val="32"/>
        </w:rPr>
        <w:t>2</w:t>
      </w:r>
      <w:r w:rsidR="00382775" w:rsidRPr="00BC27E8">
        <w:rPr>
          <w:rFonts w:ascii="仿宋" w:eastAsia="仿宋" w:hAnsi="仿宋"/>
          <w:sz w:val="32"/>
          <w:szCs w:val="32"/>
        </w:rPr>
        <w:t>0前必须签到)</w:t>
      </w:r>
    </w:p>
    <w:p w:rsidR="00BC27E8" w:rsidRPr="00BC27E8" w:rsidRDefault="00BC27E8" w:rsidP="00BC27E8">
      <w:pPr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/>
          <w:sz w:val="32"/>
          <w:szCs w:val="32"/>
        </w:rPr>
        <w:t>地点：横店镇综合便民服务中心1</w:t>
      </w:r>
      <w:r>
        <w:rPr>
          <w:rFonts w:ascii="仿宋" w:eastAsia="仿宋" w:hAnsi="仿宋" w:hint="eastAsia"/>
          <w:sz w:val="32"/>
          <w:szCs w:val="32"/>
        </w:rPr>
        <w:t>02开标室（</w:t>
      </w:r>
      <w:r w:rsidR="002328B5">
        <w:rPr>
          <w:rFonts w:ascii="仿宋" w:eastAsia="仿宋" w:hAnsi="仿宋" w:hint="eastAsia"/>
          <w:sz w:val="32"/>
          <w:szCs w:val="32"/>
        </w:rPr>
        <w:t>横店镇</w:t>
      </w:r>
      <w:r>
        <w:rPr>
          <w:rFonts w:ascii="仿宋" w:eastAsia="仿宋" w:hAnsi="仿宋" w:hint="eastAsia"/>
          <w:sz w:val="32"/>
          <w:szCs w:val="32"/>
        </w:rPr>
        <w:t>迎宾大道155号）</w:t>
      </w:r>
    </w:p>
    <w:p w:rsidR="00181C6E" w:rsidRDefault="00240AB9" w:rsidP="00240AB9">
      <w:pPr>
        <w:rPr>
          <w:rFonts w:ascii="仿宋" w:eastAsia="仿宋" w:hAnsi="仿宋"/>
          <w:sz w:val="32"/>
          <w:szCs w:val="32"/>
        </w:rPr>
      </w:pPr>
      <w:r w:rsidRPr="00240AB9">
        <w:rPr>
          <w:rFonts w:ascii="仿宋" w:eastAsia="仿宋" w:hAnsi="仿宋" w:hint="eastAsia"/>
          <w:b/>
          <w:sz w:val="32"/>
          <w:szCs w:val="32"/>
        </w:rPr>
        <w:t>五、</w:t>
      </w:r>
      <w:r w:rsidR="00382775" w:rsidRPr="00240AB9">
        <w:rPr>
          <w:rFonts w:ascii="仿宋" w:eastAsia="仿宋" w:hAnsi="仿宋"/>
          <w:b/>
          <w:sz w:val="32"/>
          <w:szCs w:val="32"/>
        </w:rPr>
        <w:t>竞投保证金：</w:t>
      </w:r>
      <w:r w:rsidR="00382775" w:rsidRPr="00240AB9">
        <w:rPr>
          <w:rFonts w:ascii="仿宋" w:eastAsia="仿宋" w:hAnsi="仿宋"/>
          <w:sz w:val="32"/>
          <w:szCs w:val="32"/>
        </w:rPr>
        <w:t>人民币10万元(中标后10万转履约保证金)，于</w:t>
      </w:r>
      <w:r w:rsidR="00943D95" w:rsidRPr="00240AB9">
        <w:rPr>
          <w:rFonts w:ascii="仿宋" w:eastAsia="仿宋" w:hAnsi="仿宋"/>
          <w:sz w:val="32"/>
          <w:szCs w:val="32"/>
        </w:rPr>
        <w:t>2020</w:t>
      </w:r>
      <w:r w:rsidR="00382775" w:rsidRPr="00240AB9">
        <w:rPr>
          <w:rFonts w:ascii="仿宋" w:eastAsia="仿宋" w:hAnsi="仿宋"/>
          <w:sz w:val="32"/>
          <w:szCs w:val="32"/>
        </w:rPr>
        <w:t>年</w:t>
      </w:r>
      <w:r w:rsidR="00CA6828">
        <w:rPr>
          <w:rFonts w:ascii="仿宋" w:eastAsia="仿宋" w:hAnsi="仿宋" w:hint="eastAsia"/>
          <w:sz w:val="32"/>
          <w:szCs w:val="32"/>
        </w:rPr>
        <w:t>12</w:t>
      </w:r>
      <w:r w:rsidR="00382775" w:rsidRPr="00240AB9">
        <w:rPr>
          <w:rFonts w:ascii="仿宋" w:eastAsia="仿宋" w:hAnsi="仿宋"/>
          <w:sz w:val="32"/>
          <w:szCs w:val="32"/>
        </w:rPr>
        <w:t>月</w:t>
      </w:r>
      <w:r w:rsidR="00CA6828">
        <w:rPr>
          <w:rFonts w:ascii="仿宋" w:eastAsia="仿宋" w:hAnsi="仿宋" w:hint="eastAsia"/>
          <w:sz w:val="32"/>
          <w:szCs w:val="32"/>
        </w:rPr>
        <w:t>29</w:t>
      </w:r>
      <w:r w:rsidR="00382775" w:rsidRPr="00240AB9">
        <w:rPr>
          <w:rFonts w:ascii="仿宋" w:eastAsia="仿宋" w:hAnsi="仿宋"/>
          <w:sz w:val="32"/>
          <w:szCs w:val="32"/>
        </w:rPr>
        <w:t>日</w:t>
      </w:r>
      <w:r w:rsidR="00CA6828">
        <w:rPr>
          <w:rFonts w:ascii="仿宋" w:eastAsia="仿宋" w:hAnsi="仿宋" w:hint="eastAsia"/>
          <w:sz w:val="32"/>
          <w:szCs w:val="32"/>
        </w:rPr>
        <w:t>08</w:t>
      </w:r>
      <w:r w:rsidR="00382775" w:rsidRPr="00240AB9">
        <w:rPr>
          <w:rFonts w:ascii="仿宋" w:eastAsia="仿宋" w:hAnsi="仿宋"/>
          <w:sz w:val="32"/>
          <w:szCs w:val="32"/>
        </w:rPr>
        <w:t>:</w:t>
      </w:r>
      <w:r w:rsidR="00CA6828">
        <w:rPr>
          <w:rFonts w:ascii="仿宋" w:eastAsia="仿宋" w:hAnsi="仿宋" w:hint="eastAsia"/>
          <w:sz w:val="32"/>
          <w:szCs w:val="32"/>
        </w:rPr>
        <w:t>3</w:t>
      </w:r>
      <w:r w:rsidR="00382775" w:rsidRPr="00240AB9">
        <w:rPr>
          <w:rFonts w:ascii="仿宋" w:eastAsia="仿宋" w:hAnsi="仿宋"/>
          <w:sz w:val="32"/>
          <w:szCs w:val="32"/>
        </w:rPr>
        <w:t>0前转、汇或存入以下账户，户名：横店镇农村集体三资代理服务中心一其他账户，账号：201000027955393000004，开户行：东阳</w:t>
      </w:r>
      <w:r w:rsidR="00943D95" w:rsidRPr="00240AB9">
        <w:rPr>
          <w:rFonts w:ascii="仿宋" w:eastAsia="仿宋" w:hAnsi="仿宋" w:hint="eastAsia"/>
          <w:sz w:val="32"/>
          <w:szCs w:val="32"/>
        </w:rPr>
        <w:t>农</w:t>
      </w:r>
      <w:r w:rsidR="00382775" w:rsidRPr="00240AB9">
        <w:rPr>
          <w:rFonts w:ascii="仿宋" w:eastAsia="仿宋" w:hAnsi="仿宋"/>
          <w:sz w:val="32"/>
          <w:szCs w:val="32"/>
        </w:rPr>
        <w:t>商银行横店支行（竞投人带身</w:t>
      </w:r>
      <w:r w:rsidR="003F1A20">
        <w:rPr>
          <w:rFonts w:ascii="仿宋" w:eastAsia="仿宋" w:hAnsi="仿宋"/>
          <w:sz w:val="32"/>
          <w:szCs w:val="32"/>
        </w:rPr>
        <w:t>份</w:t>
      </w:r>
      <w:r w:rsidR="00382775" w:rsidRPr="00240AB9">
        <w:rPr>
          <w:rFonts w:ascii="仿宋" w:eastAsia="仿宋" w:hAnsi="仿宋"/>
          <w:sz w:val="32"/>
          <w:szCs w:val="32"/>
        </w:rPr>
        <w:t>证及银行单据到竞投现场</w:t>
      </w:r>
      <w:r w:rsidR="00943D95" w:rsidRPr="00240AB9">
        <w:rPr>
          <w:rFonts w:ascii="仿宋" w:eastAsia="仿宋" w:hAnsi="仿宋" w:hint="eastAsia"/>
          <w:sz w:val="32"/>
          <w:szCs w:val="32"/>
        </w:rPr>
        <w:t>备</w:t>
      </w:r>
      <w:r w:rsidR="00382775" w:rsidRPr="00240AB9">
        <w:rPr>
          <w:rFonts w:ascii="仿宋" w:eastAsia="仿宋" w:hAnsi="仿宋"/>
          <w:sz w:val="32"/>
          <w:szCs w:val="32"/>
        </w:rPr>
        <w:t>查，竞投现场不收现金)</w:t>
      </w:r>
      <w:r w:rsidR="00382775" w:rsidRPr="00240AB9">
        <w:rPr>
          <w:rFonts w:asciiTheme="majorEastAsia" w:eastAsia="仿宋" w:hAnsiTheme="majorEastAsia"/>
          <w:sz w:val="32"/>
          <w:szCs w:val="32"/>
        </w:rPr>
        <w:t> </w:t>
      </w:r>
      <w:r w:rsidR="00382775" w:rsidRPr="00240AB9">
        <w:rPr>
          <w:rFonts w:ascii="仿宋" w:eastAsia="仿宋" w:hAnsi="仿宋"/>
          <w:sz w:val="32"/>
          <w:szCs w:val="32"/>
        </w:rPr>
        <w:br/>
        <w:t>招租方联系人：</w:t>
      </w:r>
      <w:r w:rsidR="00382775" w:rsidRPr="00240AB9">
        <w:rPr>
          <w:rFonts w:asciiTheme="majorEastAsia" w:eastAsia="仿宋" w:hAnsiTheme="majorEastAsia"/>
          <w:sz w:val="32"/>
          <w:szCs w:val="32"/>
        </w:rPr>
        <w:t> </w:t>
      </w:r>
      <w:r w:rsidR="00F82373">
        <w:rPr>
          <w:rFonts w:ascii="仿宋" w:eastAsia="仿宋" w:hAnsi="仿宋" w:hint="eastAsia"/>
          <w:sz w:val="32"/>
          <w:szCs w:val="32"/>
        </w:rPr>
        <w:t>胡</w:t>
      </w:r>
      <w:r w:rsidR="00BF7C9A">
        <w:rPr>
          <w:rFonts w:ascii="仿宋" w:eastAsia="仿宋" w:hAnsi="仿宋" w:hint="eastAsia"/>
          <w:sz w:val="32"/>
          <w:szCs w:val="32"/>
        </w:rPr>
        <w:t>松立</w:t>
      </w:r>
      <w:r w:rsidR="00943D95" w:rsidRPr="00240AB9">
        <w:rPr>
          <w:rFonts w:ascii="仿宋" w:eastAsia="仿宋" w:hAnsi="仿宋" w:hint="eastAsia"/>
          <w:sz w:val="32"/>
          <w:szCs w:val="32"/>
        </w:rPr>
        <w:t>13</w:t>
      </w:r>
      <w:r w:rsidR="00BF7C9A">
        <w:rPr>
          <w:rFonts w:ascii="仿宋" w:eastAsia="仿宋" w:hAnsi="仿宋" w:hint="eastAsia"/>
          <w:sz w:val="32"/>
          <w:szCs w:val="32"/>
        </w:rPr>
        <w:t>605724287</w:t>
      </w:r>
      <w:r w:rsidR="00382775" w:rsidRPr="00240AB9">
        <w:rPr>
          <w:rFonts w:ascii="仿宋" w:eastAsia="仿宋" w:hAnsi="仿宋"/>
          <w:sz w:val="32"/>
          <w:szCs w:val="32"/>
        </w:rPr>
        <w:t>（横店网：</w:t>
      </w:r>
      <w:r w:rsidR="00943D95" w:rsidRPr="00240AB9">
        <w:rPr>
          <w:rFonts w:ascii="仿宋" w:eastAsia="仿宋" w:hAnsi="仿宋" w:hint="eastAsia"/>
          <w:sz w:val="32"/>
          <w:szCs w:val="32"/>
        </w:rPr>
        <w:t>6</w:t>
      </w:r>
      <w:r w:rsidR="00BF7C9A">
        <w:rPr>
          <w:rFonts w:ascii="仿宋" w:eastAsia="仿宋" w:hAnsi="仿宋" w:hint="eastAsia"/>
          <w:sz w:val="32"/>
          <w:szCs w:val="32"/>
        </w:rPr>
        <w:t>14287</w:t>
      </w:r>
      <w:r w:rsidR="00382775" w:rsidRPr="00240AB9">
        <w:rPr>
          <w:rFonts w:ascii="仿宋" w:eastAsia="仿宋" w:hAnsi="仿宋"/>
          <w:sz w:val="32"/>
          <w:szCs w:val="32"/>
        </w:rPr>
        <w:t>)</w:t>
      </w:r>
    </w:p>
    <w:p w:rsidR="00943D95" w:rsidRPr="00240AB9" w:rsidRDefault="00181C6E" w:rsidP="00181C6E">
      <w:pPr>
        <w:ind w:firstLineChars="800" w:firstLine="2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</w:t>
      </w:r>
      <w:r w:rsidR="00F82373">
        <w:rPr>
          <w:rFonts w:ascii="仿宋" w:eastAsia="仿宋" w:hAnsi="仿宋" w:hint="eastAsia"/>
          <w:sz w:val="32"/>
          <w:szCs w:val="32"/>
        </w:rPr>
        <w:t>新南</w:t>
      </w:r>
      <w:r>
        <w:rPr>
          <w:rFonts w:ascii="仿宋" w:eastAsia="仿宋" w:hAnsi="仿宋" w:hint="eastAsia"/>
          <w:sz w:val="32"/>
          <w:szCs w:val="32"/>
        </w:rPr>
        <w:t>13505894236（横店网：694236）</w:t>
      </w:r>
      <w:r w:rsidR="00382775" w:rsidRPr="00240AB9">
        <w:rPr>
          <w:rFonts w:ascii="仿宋" w:eastAsia="仿宋" w:hAnsi="仿宋"/>
          <w:sz w:val="32"/>
          <w:szCs w:val="32"/>
        </w:rPr>
        <w:br/>
        <w:t>横店镇公共资源交易中心联系电话：0579-86586208</w:t>
      </w:r>
      <w:r w:rsidR="00382775" w:rsidRPr="00240AB9">
        <w:rPr>
          <w:rFonts w:asciiTheme="majorEastAsia" w:eastAsia="仿宋" w:hAnsiTheme="majorEastAsia"/>
          <w:sz w:val="32"/>
          <w:szCs w:val="32"/>
        </w:rPr>
        <w:t> </w:t>
      </w:r>
    </w:p>
    <w:p w:rsidR="00943D95" w:rsidRPr="00BC27E8" w:rsidRDefault="00943D95" w:rsidP="00943D95">
      <w:pPr>
        <w:rPr>
          <w:rFonts w:ascii="仿宋" w:eastAsia="仿宋" w:hAnsi="仿宋"/>
          <w:sz w:val="32"/>
          <w:szCs w:val="32"/>
        </w:rPr>
      </w:pPr>
    </w:p>
    <w:p w:rsidR="00BC27E8" w:rsidRDefault="00382775" w:rsidP="00BC27E8">
      <w:pPr>
        <w:ind w:right="640"/>
        <w:jc w:val="right"/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/>
          <w:sz w:val="32"/>
          <w:szCs w:val="32"/>
        </w:rPr>
        <w:t>横店镇横店社区</w:t>
      </w:r>
      <w:r w:rsidR="00240AB9">
        <w:rPr>
          <w:rFonts w:ascii="仿宋" w:eastAsia="仿宋" w:hAnsi="仿宋" w:hint="eastAsia"/>
          <w:sz w:val="32"/>
          <w:szCs w:val="32"/>
        </w:rPr>
        <w:t>花厅</w:t>
      </w:r>
      <w:r w:rsidR="00BC27E8">
        <w:rPr>
          <w:rFonts w:ascii="仿宋" w:eastAsia="仿宋" w:hAnsi="仿宋"/>
          <w:sz w:val="32"/>
          <w:szCs w:val="32"/>
        </w:rPr>
        <w:t>居民小</w:t>
      </w:r>
      <w:r w:rsidR="00240AB9">
        <w:rPr>
          <w:rFonts w:ascii="仿宋" w:eastAsia="仿宋" w:hAnsi="仿宋"/>
          <w:sz w:val="32"/>
          <w:szCs w:val="32"/>
        </w:rPr>
        <w:t>区</w:t>
      </w:r>
    </w:p>
    <w:p w:rsidR="00B50CB5" w:rsidRPr="00BC27E8" w:rsidRDefault="00382775" w:rsidP="00BC27E8">
      <w:pPr>
        <w:ind w:right="640"/>
        <w:jc w:val="right"/>
        <w:rPr>
          <w:rFonts w:ascii="仿宋" w:eastAsia="仿宋" w:hAnsi="仿宋"/>
          <w:sz w:val="32"/>
          <w:szCs w:val="32"/>
        </w:rPr>
      </w:pPr>
      <w:r w:rsidRPr="00BC27E8">
        <w:rPr>
          <w:rFonts w:ascii="仿宋" w:eastAsia="仿宋" w:hAnsi="仿宋"/>
          <w:sz w:val="32"/>
          <w:szCs w:val="32"/>
        </w:rPr>
        <w:t>2020年</w:t>
      </w:r>
      <w:r w:rsidR="007643C1">
        <w:rPr>
          <w:rFonts w:ascii="仿宋" w:eastAsia="仿宋" w:hAnsi="仿宋" w:hint="eastAsia"/>
          <w:sz w:val="32"/>
          <w:szCs w:val="32"/>
        </w:rPr>
        <w:t>12</w:t>
      </w:r>
      <w:r w:rsidRPr="00BC27E8">
        <w:rPr>
          <w:rFonts w:ascii="仿宋" w:eastAsia="仿宋" w:hAnsi="仿宋"/>
          <w:sz w:val="32"/>
          <w:szCs w:val="32"/>
        </w:rPr>
        <w:t>月</w:t>
      </w:r>
      <w:r w:rsidR="007643C1">
        <w:rPr>
          <w:rFonts w:ascii="仿宋" w:eastAsia="仿宋" w:hAnsi="仿宋" w:hint="eastAsia"/>
          <w:sz w:val="32"/>
          <w:szCs w:val="32"/>
        </w:rPr>
        <w:t>17</w:t>
      </w:r>
      <w:r w:rsidRPr="00BC27E8">
        <w:rPr>
          <w:rFonts w:ascii="仿宋" w:eastAsia="仿宋" w:hAnsi="仿宋"/>
          <w:sz w:val="32"/>
          <w:szCs w:val="32"/>
        </w:rPr>
        <w:t>日</w:t>
      </w:r>
      <w:r w:rsidRPr="00BC27E8">
        <w:rPr>
          <w:rFonts w:ascii="仿宋" w:eastAsia="仿宋" w:hAnsi="仿宋"/>
          <w:sz w:val="32"/>
          <w:szCs w:val="32"/>
        </w:rPr>
        <w:br/>
      </w:r>
    </w:p>
    <w:p w:rsidR="00BC27E8" w:rsidRDefault="00BC27E8" w:rsidP="00BC27E8">
      <w:pPr>
        <w:jc w:val="left"/>
        <w:rPr>
          <w:rFonts w:ascii="仿宋" w:eastAsia="仿宋" w:hAnsi="仿宋"/>
          <w:sz w:val="32"/>
          <w:szCs w:val="32"/>
        </w:rPr>
      </w:pPr>
    </w:p>
    <w:p w:rsidR="00BC27E8" w:rsidRDefault="00BC27E8" w:rsidP="00BC27E8">
      <w:pPr>
        <w:jc w:val="left"/>
        <w:rPr>
          <w:rFonts w:ascii="仿宋" w:eastAsia="仿宋" w:hAnsi="仿宋"/>
          <w:sz w:val="32"/>
          <w:szCs w:val="32"/>
        </w:rPr>
      </w:pPr>
    </w:p>
    <w:p w:rsidR="00240AB9" w:rsidRPr="00BC27E8" w:rsidRDefault="00240AB9" w:rsidP="00BC27E8">
      <w:pPr>
        <w:jc w:val="left"/>
        <w:rPr>
          <w:rFonts w:ascii="仿宋" w:eastAsia="仿宋" w:hAnsi="仿宋"/>
          <w:sz w:val="32"/>
          <w:szCs w:val="32"/>
        </w:rPr>
      </w:pPr>
    </w:p>
    <w:p w:rsidR="00BC27E8" w:rsidRPr="00240AB9" w:rsidRDefault="00BC27E8" w:rsidP="00BC27E8">
      <w:pPr>
        <w:jc w:val="center"/>
        <w:rPr>
          <w:rFonts w:ascii="黑体" w:eastAsia="黑体" w:hAnsi="黑体"/>
          <w:spacing w:val="80"/>
          <w:sz w:val="36"/>
          <w:szCs w:val="36"/>
        </w:rPr>
      </w:pPr>
      <w:r w:rsidRPr="00240AB9">
        <w:rPr>
          <w:rFonts w:ascii="黑体" w:eastAsia="黑体" w:hAnsi="黑体" w:hint="eastAsia"/>
          <w:spacing w:val="80"/>
          <w:sz w:val="36"/>
          <w:szCs w:val="36"/>
        </w:rPr>
        <w:t>横店镇</w:t>
      </w:r>
      <w:r w:rsidR="00240AB9" w:rsidRPr="00240AB9">
        <w:rPr>
          <w:rFonts w:ascii="黑体" w:eastAsia="黑体" w:hAnsi="黑体" w:hint="eastAsia"/>
          <w:spacing w:val="80"/>
          <w:sz w:val="36"/>
          <w:szCs w:val="36"/>
        </w:rPr>
        <w:t>花厅</w:t>
      </w:r>
      <w:r w:rsidRPr="00240AB9">
        <w:rPr>
          <w:rFonts w:ascii="黑体" w:eastAsia="黑体" w:hAnsi="黑体" w:hint="eastAsia"/>
          <w:spacing w:val="80"/>
          <w:sz w:val="36"/>
          <w:szCs w:val="36"/>
        </w:rPr>
        <w:t>小区公寓楼招租</w:t>
      </w:r>
    </w:p>
    <w:p w:rsidR="00240AB9" w:rsidRDefault="00BC27E8" w:rsidP="00240AB9">
      <w:pPr>
        <w:ind w:firstLineChars="500" w:firstLine="2600"/>
        <w:rPr>
          <w:rFonts w:ascii="仿宋" w:eastAsia="仿宋" w:hAnsi="仿宋"/>
          <w:sz w:val="32"/>
          <w:szCs w:val="32"/>
        </w:rPr>
      </w:pPr>
      <w:r w:rsidRPr="00240AB9">
        <w:rPr>
          <w:rFonts w:ascii="黑体" w:eastAsia="黑体" w:hAnsi="黑体" w:hint="eastAsia"/>
          <w:spacing w:val="80"/>
          <w:sz w:val="36"/>
          <w:szCs w:val="36"/>
        </w:rPr>
        <w:t>竞投须知</w:t>
      </w:r>
      <w:r w:rsidRPr="00240AB9">
        <w:rPr>
          <w:rFonts w:ascii="黑体" w:eastAsia="黑体" w:hAnsi="黑体" w:hint="eastAsia"/>
          <w:sz w:val="36"/>
          <w:szCs w:val="36"/>
        </w:rPr>
        <w:br/>
      </w:r>
    </w:p>
    <w:p w:rsidR="00240AB9" w:rsidRPr="00240AB9" w:rsidRDefault="00BC27E8" w:rsidP="007643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40AB9">
        <w:rPr>
          <w:rFonts w:ascii="仿宋" w:eastAsia="仿宋" w:hAnsi="仿宋"/>
          <w:sz w:val="32"/>
          <w:szCs w:val="32"/>
        </w:rPr>
        <w:t>横店镇</w:t>
      </w:r>
      <w:r w:rsidR="00240AB9" w:rsidRPr="00240AB9">
        <w:rPr>
          <w:rFonts w:ascii="仿宋" w:eastAsia="仿宋" w:hAnsi="仿宋" w:hint="eastAsia"/>
          <w:sz w:val="32"/>
          <w:szCs w:val="32"/>
        </w:rPr>
        <w:t>花</w:t>
      </w:r>
      <w:r w:rsidR="00240AB9" w:rsidRPr="00240AB9">
        <w:rPr>
          <w:rFonts w:ascii="仿宋" w:eastAsia="仿宋" w:hAnsi="仿宋"/>
          <w:sz w:val="32"/>
          <w:szCs w:val="32"/>
        </w:rPr>
        <w:t>厅</w:t>
      </w:r>
      <w:r w:rsidRPr="00240AB9">
        <w:rPr>
          <w:rFonts w:ascii="仿宋" w:eastAsia="仿宋" w:hAnsi="仿宋"/>
          <w:sz w:val="32"/>
          <w:szCs w:val="32"/>
        </w:rPr>
        <w:t>小区公寓楼招租竞投有关事项明确如下：</w:t>
      </w:r>
      <w:r w:rsidRPr="00240AB9">
        <w:rPr>
          <w:rFonts w:ascii="仿宋" w:eastAsia="仿宋" w:hAnsi="仿宋"/>
          <w:sz w:val="32"/>
          <w:szCs w:val="32"/>
        </w:rPr>
        <w:br/>
      </w:r>
      <w:r w:rsidR="00240AB9" w:rsidRPr="00240AB9">
        <w:rPr>
          <w:rFonts w:ascii="仿宋" w:eastAsia="仿宋" w:hAnsi="仿宋"/>
          <w:sz w:val="32"/>
          <w:szCs w:val="32"/>
        </w:rPr>
        <w:t>一、承租者不得违反相关法律法规进行经营，不得妨碍和污染村居环境，装修时不得破坏承重结构，并经村二委会批准，承租期间招租方有权对承租人的经营情况实施监督，因承租人过失或过错导致公寓楼出现损坏，承租人应负责修理。</w:t>
      </w:r>
      <w:r w:rsidR="00240AB9" w:rsidRPr="00240AB9">
        <w:rPr>
          <w:rFonts w:ascii="仿宋" w:eastAsia="仿宋" w:hAnsi="仿宋"/>
          <w:sz w:val="32"/>
          <w:szCs w:val="32"/>
        </w:rPr>
        <w:br/>
        <w:t>二、承租方负责水、电、维护、房屋租赁税等一切费用，拖延交纳责任自负。电费、变损费由乙方负责。</w:t>
      </w:r>
      <w:r w:rsidR="00240AB9" w:rsidRPr="00240AB9">
        <w:rPr>
          <w:rFonts w:ascii="仿宋" w:eastAsia="仿宋" w:hAnsi="仿宋"/>
          <w:sz w:val="32"/>
          <w:szCs w:val="32"/>
        </w:rPr>
        <w:br/>
        <w:t>三、本公寓楼不得用于抵押贷款、借贷，到期后承租人的债券债务都由承租人自行承担，招租方不承担一切责任。</w:t>
      </w:r>
      <w:r w:rsidR="00240AB9" w:rsidRPr="00240AB9">
        <w:rPr>
          <w:rFonts w:ascii="仿宋" w:eastAsia="仿宋" w:hAnsi="仿宋"/>
          <w:sz w:val="32"/>
          <w:szCs w:val="32"/>
        </w:rPr>
        <w:br/>
        <w:t>四、综合楼经营范围：合法经营无污染。</w:t>
      </w:r>
      <w:r w:rsidR="00240AB9" w:rsidRPr="00240AB9">
        <w:rPr>
          <w:rFonts w:ascii="仿宋" w:eastAsia="仿宋" w:hAnsi="仿宋"/>
          <w:sz w:val="32"/>
          <w:szCs w:val="32"/>
        </w:rPr>
        <w:br/>
        <w:t>五、中标者不得转租。</w:t>
      </w:r>
      <w:r w:rsidR="00240AB9" w:rsidRPr="00240AB9">
        <w:rPr>
          <w:rFonts w:ascii="仿宋" w:eastAsia="仿宋" w:hAnsi="仿宋"/>
          <w:sz w:val="32"/>
          <w:szCs w:val="32"/>
        </w:rPr>
        <w:br/>
        <w:t>六、租期满后，墙体、地面恢复完好，原有设备、电器等完好交给招租方，经村委员会验收符合各项规定后退回履约保证金。</w:t>
      </w:r>
      <w:r w:rsidR="00240AB9" w:rsidRPr="00240AB9">
        <w:rPr>
          <w:rFonts w:ascii="仿宋" w:eastAsia="仿宋" w:hAnsi="仿宋"/>
          <w:sz w:val="32"/>
          <w:szCs w:val="32"/>
        </w:rPr>
        <w:br/>
        <w:t>七、未按时报名者，或者未按时足额向指定账户转、汇、存入10万元竞投保证金者，或者未按时签到者，不得参加竞投。未中标者三个工作日内退还10万元竞投保证金，中标者10万元转为履约保证金(至合同期满，招租方验收通过，</w:t>
      </w:r>
      <w:r w:rsidR="00240AB9" w:rsidRPr="00240AB9">
        <w:rPr>
          <w:rFonts w:ascii="仿宋" w:eastAsia="仿宋" w:hAnsi="仿宋"/>
          <w:sz w:val="32"/>
          <w:szCs w:val="32"/>
        </w:rPr>
        <w:lastRenderedPageBreak/>
        <w:t>双方交接后押金退还)。</w:t>
      </w:r>
      <w:r w:rsidR="00240AB9" w:rsidRPr="00240AB9">
        <w:rPr>
          <w:rFonts w:ascii="仿宋" w:eastAsia="仿宋" w:hAnsi="仿宋"/>
          <w:sz w:val="32"/>
          <w:szCs w:val="32"/>
        </w:rPr>
        <w:br/>
        <w:t>八、公寓楼作为一个标进行竞投，竞投者应举牌报价，以底价4</w:t>
      </w:r>
      <w:r w:rsidR="00240AB9">
        <w:rPr>
          <w:rFonts w:ascii="仿宋" w:eastAsia="仿宋" w:hAnsi="仿宋" w:hint="eastAsia"/>
          <w:sz w:val="32"/>
          <w:szCs w:val="32"/>
        </w:rPr>
        <w:t>8</w:t>
      </w:r>
      <w:r w:rsidR="00240AB9" w:rsidRPr="00240AB9">
        <w:rPr>
          <w:rFonts w:ascii="仿宋" w:eastAsia="仿宋" w:hAnsi="仿宋"/>
          <w:sz w:val="32"/>
          <w:szCs w:val="32"/>
        </w:rPr>
        <w:t>万元起报，后一位报价者比前一位报价者要高，并且所增报价应是500元的整倍数；竞投主持人连报三次同一报价，无人再报价时，确定该报价人为承租候选人，中标价为一年承租款。</w:t>
      </w:r>
      <w:r w:rsidR="00240AB9" w:rsidRPr="00240AB9">
        <w:rPr>
          <w:rFonts w:ascii="仿宋" w:eastAsia="仿宋" w:hAnsi="仿宋"/>
          <w:sz w:val="32"/>
          <w:szCs w:val="32"/>
        </w:rPr>
        <w:br/>
        <w:t>九、竞投结果公示三个工作日无异议后，经横店镇公共资源交易中心核准，招租方向承租候选人发出租赁成交通知书，并在七天内与招租方签订承租合同，签合同前必须一次性交清第一年承租款。</w:t>
      </w:r>
      <w:r w:rsidR="00240AB9" w:rsidRPr="00BC27E8">
        <w:rPr>
          <w:rFonts w:ascii="仿宋" w:eastAsia="仿宋" w:hAnsi="仿宋" w:hint="eastAsia"/>
          <w:sz w:val="32"/>
          <w:szCs w:val="32"/>
        </w:rPr>
        <w:t>前五年租金</w:t>
      </w:r>
      <w:r w:rsidR="00240AB9">
        <w:rPr>
          <w:rFonts w:ascii="仿宋" w:eastAsia="仿宋" w:hAnsi="仿宋" w:hint="eastAsia"/>
          <w:sz w:val="32"/>
          <w:szCs w:val="32"/>
        </w:rPr>
        <w:t>按照中标价不变，第六年</w:t>
      </w:r>
      <w:r w:rsidR="00CA6828">
        <w:rPr>
          <w:rFonts w:ascii="仿宋" w:eastAsia="仿宋" w:hAnsi="仿宋" w:hint="eastAsia"/>
          <w:sz w:val="32"/>
          <w:szCs w:val="32"/>
        </w:rPr>
        <w:t>在中标价基础上提升</w:t>
      </w:r>
      <w:r w:rsidR="00240AB9" w:rsidRPr="00BC27E8">
        <w:rPr>
          <w:rFonts w:ascii="仿宋" w:eastAsia="仿宋" w:hAnsi="仿宋" w:hint="eastAsia"/>
          <w:sz w:val="32"/>
          <w:szCs w:val="32"/>
        </w:rPr>
        <w:t>3%，第七年在</w:t>
      </w:r>
      <w:r w:rsidR="00240AB9">
        <w:rPr>
          <w:rFonts w:ascii="仿宋" w:eastAsia="仿宋" w:hAnsi="仿宋" w:hint="eastAsia"/>
          <w:sz w:val="32"/>
          <w:szCs w:val="32"/>
        </w:rPr>
        <w:t>第六年</w:t>
      </w:r>
      <w:r w:rsidR="00240AB9" w:rsidRPr="00BC27E8">
        <w:rPr>
          <w:rFonts w:ascii="仿宋" w:eastAsia="仿宋" w:hAnsi="仿宋" w:hint="eastAsia"/>
          <w:sz w:val="32"/>
          <w:szCs w:val="32"/>
        </w:rPr>
        <w:t>基础上提升</w:t>
      </w:r>
      <w:r w:rsidR="00240AB9">
        <w:rPr>
          <w:rFonts w:ascii="仿宋" w:eastAsia="仿宋" w:hAnsi="仿宋" w:hint="eastAsia"/>
          <w:sz w:val="32"/>
          <w:szCs w:val="32"/>
        </w:rPr>
        <w:t>中标价的</w:t>
      </w:r>
      <w:r w:rsidR="00240AB9" w:rsidRPr="00BC27E8">
        <w:rPr>
          <w:rFonts w:ascii="仿宋" w:eastAsia="仿宋" w:hAnsi="仿宋" w:hint="eastAsia"/>
          <w:sz w:val="32"/>
          <w:szCs w:val="32"/>
        </w:rPr>
        <w:t>3%，以此类推，每年租金提前2个月交清。</w:t>
      </w:r>
      <w:r w:rsidR="00240AB9" w:rsidRPr="00240AB9">
        <w:rPr>
          <w:rFonts w:ascii="仿宋" w:eastAsia="仿宋" w:hAnsi="仿宋"/>
          <w:sz w:val="32"/>
          <w:szCs w:val="32"/>
        </w:rPr>
        <w:t>未按规定交纳承租款的，没收履约保证金并终止合同。</w:t>
      </w:r>
      <w:r w:rsidR="00240AB9" w:rsidRPr="00240AB9">
        <w:rPr>
          <w:rFonts w:ascii="仿宋" w:eastAsia="仿宋" w:hAnsi="仿宋"/>
          <w:sz w:val="32"/>
          <w:szCs w:val="32"/>
        </w:rPr>
        <w:br/>
        <w:t>十、租赁成交通知书发出后，承租人因自身原因未按规定时间内与招租方签订承租合同的，取消其承租资格，并由横店镇公共资源交易中心将10万元竞投保证金直接转招租方作没收处理。</w:t>
      </w:r>
      <w:r w:rsidR="00240AB9" w:rsidRPr="00240AB9">
        <w:rPr>
          <w:rFonts w:ascii="仿宋" w:eastAsia="仿宋" w:hAnsi="仿宋"/>
          <w:sz w:val="32"/>
          <w:szCs w:val="32"/>
        </w:rPr>
        <w:br/>
        <w:t>十一、参投人数少于3人时，不得安排竞投，招租方应重新组织招租。重新组织后仍少于3人时，经横店镇公共资源交管办批准后可以不再进行公开招租，而进行直接租赁。直接租货时，所有的承租合同条款必须与本竞投须知规定的相符，承租款不得低于本竞投须知规定的招租底价。</w:t>
      </w:r>
      <w:r w:rsidR="00240AB9" w:rsidRPr="00240AB9">
        <w:rPr>
          <w:rFonts w:ascii="仿宋" w:eastAsia="仿宋" w:hAnsi="仿宋"/>
          <w:sz w:val="32"/>
          <w:szCs w:val="32"/>
        </w:rPr>
        <w:br/>
      </w:r>
      <w:r w:rsidR="00240AB9" w:rsidRPr="00240AB9">
        <w:rPr>
          <w:rFonts w:ascii="仿宋" w:eastAsia="仿宋" w:hAnsi="仿宋"/>
          <w:sz w:val="32"/>
          <w:szCs w:val="32"/>
        </w:rPr>
        <w:lastRenderedPageBreak/>
        <w:t>十二、中标者需办理消防、营业执照等，各项由中标者办理，需要证明时小区提供方便。一切所需费用小区不承担，由中标者承担任何费用。</w:t>
      </w:r>
    </w:p>
    <w:p w:rsidR="00240AB9" w:rsidRPr="00240AB9" w:rsidRDefault="00240AB9" w:rsidP="00240AB9">
      <w:pPr>
        <w:ind w:firstLineChars="700" w:firstLine="2240"/>
        <w:jc w:val="left"/>
        <w:rPr>
          <w:rFonts w:ascii="仿宋" w:eastAsia="仿宋" w:hAnsi="仿宋"/>
          <w:sz w:val="32"/>
          <w:szCs w:val="32"/>
        </w:rPr>
      </w:pPr>
    </w:p>
    <w:p w:rsidR="00240AB9" w:rsidRPr="00240AB9" w:rsidRDefault="00240AB9" w:rsidP="00240AB9">
      <w:pPr>
        <w:ind w:firstLineChars="700" w:firstLine="2240"/>
        <w:jc w:val="right"/>
        <w:rPr>
          <w:rFonts w:ascii="仿宋" w:eastAsia="仿宋" w:hAnsi="仿宋"/>
          <w:sz w:val="32"/>
          <w:szCs w:val="32"/>
        </w:rPr>
      </w:pPr>
      <w:r w:rsidRPr="00240AB9">
        <w:rPr>
          <w:rFonts w:ascii="仿宋" w:eastAsia="仿宋" w:hAnsi="仿宋"/>
          <w:sz w:val="32"/>
          <w:szCs w:val="32"/>
        </w:rPr>
        <w:br/>
        <w:t>横店镇横店社区</w:t>
      </w:r>
      <w:r w:rsidRPr="00240AB9">
        <w:rPr>
          <w:rFonts w:ascii="仿宋" w:eastAsia="仿宋" w:hAnsi="仿宋" w:hint="eastAsia"/>
          <w:sz w:val="32"/>
          <w:szCs w:val="32"/>
        </w:rPr>
        <w:t>花厅</w:t>
      </w:r>
      <w:r w:rsidRPr="00240AB9">
        <w:rPr>
          <w:rFonts w:ascii="仿宋" w:eastAsia="仿宋" w:hAnsi="仿宋"/>
          <w:sz w:val="32"/>
          <w:szCs w:val="32"/>
        </w:rPr>
        <w:t>居民小区</w:t>
      </w:r>
      <w:r w:rsidRPr="00240AB9">
        <w:rPr>
          <w:rFonts w:ascii="仿宋" w:eastAsia="仿宋" w:hAnsi="仿宋"/>
          <w:sz w:val="32"/>
          <w:szCs w:val="32"/>
        </w:rPr>
        <w:br/>
        <w:t>2020年</w:t>
      </w:r>
      <w:r w:rsidR="00CA6828">
        <w:rPr>
          <w:rFonts w:ascii="仿宋" w:eastAsia="仿宋" w:hAnsi="仿宋" w:hint="eastAsia"/>
          <w:sz w:val="32"/>
          <w:szCs w:val="32"/>
        </w:rPr>
        <w:t>12</w:t>
      </w:r>
      <w:r w:rsidRPr="00240AB9">
        <w:rPr>
          <w:rFonts w:ascii="仿宋" w:eastAsia="仿宋" w:hAnsi="仿宋"/>
          <w:sz w:val="32"/>
          <w:szCs w:val="32"/>
        </w:rPr>
        <w:t>月</w:t>
      </w:r>
      <w:r w:rsidR="00CA6828">
        <w:rPr>
          <w:rFonts w:ascii="仿宋" w:eastAsia="仿宋" w:hAnsi="仿宋" w:hint="eastAsia"/>
          <w:sz w:val="32"/>
          <w:szCs w:val="32"/>
        </w:rPr>
        <w:t>17</w:t>
      </w:r>
      <w:r w:rsidRPr="00240AB9">
        <w:rPr>
          <w:rFonts w:ascii="仿宋" w:eastAsia="仿宋" w:hAnsi="仿宋"/>
          <w:sz w:val="32"/>
          <w:szCs w:val="32"/>
        </w:rPr>
        <w:t>日</w:t>
      </w:r>
      <w:r w:rsidRPr="00240AB9">
        <w:rPr>
          <w:rFonts w:ascii="仿宋" w:eastAsia="仿宋" w:hAnsi="仿宋"/>
          <w:sz w:val="32"/>
          <w:szCs w:val="32"/>
        </w:rPr>
        <w:br/>
      </w:r>
    </w:p>
    <w:p w:rsidR="00240AB9" w:rsidRPr="00240AB9" w:rsidRDefault="00240AB9" w:rsidP="00240AB9">
      <w:pPr>
        <w:rPr>
          <w:rFonts w:ascii="仿宋" w:eastAsia="仿宋" w:hAnsi="仿宋"/>
          <w:sz w:val="32"/>
          <w:szCs w:val="32"/>
        </w:rPr>
      </w:pPr>
    </w:p>
    <w:p w:rsidR="00240AB9" w:rsidRPr="00240AB9" w:rsidRDefault="00240AB9" w:rsidP="00240AB9">
      <w:pPr>
        <w:ind w:firstLineChars="1950" w:firstLine="6240"/>
        <w:jc w:val="left"/>
        <w:rPr>
          <w:rFonts w:ascii="仿宋" w:eastAsia="仿宋" w:hAnsi="仿宋"/>
          <w:sz w:val="32"/>
          <w:szCs w:val="32"/>
        </w:rPr>
      </w:pPr>
    </w:p>
    <w:p w:rsidR="00BC27E8" w:rsidRPr="00240AB9" w:rsidRDefault="00BC27E8" w:rsidP="00240AB9">
      <w:pPr>
        <w:rPr>
          <w:rFonts w:ascii="仿宋" w:eastAsia="仿宋" w:hAnsi="仿宋"/>
          <w:sz w:val="32"/>
          <w:szCs w:val="32"/>
        </w:rPr>
      </w:pPr>
    </w:p>
    <w:p w:rsidR="00BC27E8" w:rsidRPr="00240AB9" w:rsidRDefault="00BC27E8" w:rsidP="00BC27E8">
      <w:pPr>
        <w:ind w:firstLineChars="1950" w:firstLine="6240"/>
        <w:jc w:val="left"/>
        <w:rPr>
          <w:rFonts w:ascii="仿宋" w:eastAsia="仿宋" w:hAnsi="仿宋"/>
          <w:sz w:val="32"/>
          <w:szCs w:val="32"/>
        </w:rPr>
      </w:pPr>
    </w:p>
    <w:sectPr w:rsidR="00BC27E8" w:rsidRPr="00240AB9" w:rsidSect="002A3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71" w:rsidRDefault="00272271" w:rsidP="00BC27E8">
      <w:r>
        <w:separator/>
      </w:r>
    </w:p>
  </w:endnote>
  <w:endnote w:type="continuationSeparator" w:id="1">
    <w:p w:rsidR="00272271" w:rsidRDefault="00272271" w:rsidP="00BC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71" w:rsidRDefault="00272271" w:rsidP="00BC27E8">
      <w:r>
        <w:separator/>
      </w:r>
    </w:p>
  </w:footnote>
  <w:footnote w:type="continuationSeparator" w:id="1">
    <w:p w:rsidR="00272271" w:rsidRDefault="00272271" w:rsidP="00BC2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D4"/>
    <w:multiLevelType w:val="hybridMultilevel"/>
    <w:tmpl w:val="46CE9946"/>
    <w:lvl w:ilvl="0" w:tplc="755492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DE71A3"/>
    <w:multiLevelType w:val="hybridMultilevel"/>
    <w:tmpl w:val="A7B8E020"/>
    <w:lvl w:ilvl="0" w:tplc="7E32A9C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443"/>
    <w:rsid w:val="0004772D"/>
    <w:rsid w:val="00073F0F"/>
    <w:rsid w:val="000F50E7"/>
    <w:rsid w:val="00181C6E"/>
    <w:rsid w:val="002328B5"/>
    <w:rsid w:val="00240AB9"/>
    <w:rsid w:val="00272271"/>
    <w:rsid w:val="002A3DF1"/>
    <w:rsid w:val="002D152A"/>
    <w:rsid w:val="00382775"/>
    <w:rsid w:val="003F1A20"/>
    <w:rsid w:val="004377F1"/>
    <w:rsid w:val="004765C1"/>
    <w:rsid w:val="004815BF"/>
    <w:rsid w:val="007643C1"/>
    <w:rsid w:val="007D6409"/>
    <w:rsid w:val="00943D95"/>
    <w:rsid w:val="009C2050"/>
    <w:rsid w:val="00B50CB5"/>
    <w:rsid w:val="00BC27E8"/>
    <w:rsid w:val="00BF7C9A"/>
    <w:rsid w:val="00CA6828"/>
    <w:rsid w:val="00D1387A"/>
    <w:rsid w:val="00D13B18"/>
    <w:rsid w:val="00DD4B7F"/>
    <w:rsid w:val="00E75443"/>
    <w:rsid w:val="00F8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C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C2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27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2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27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281</Words>
  <Characters>1604</Characters>
  <Application>Microsoft Office Word</Application>
  <DocSecurity>0</DocSecurity>
  <Lines>13</Lines>
  <Paragraphs>3</Paragraphs>
  <ScaleCrop>false</ScaleCrop>
  <Company>China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cp:lastPrinted>2020-12-17T06:24:00Z</cp:lastPrinted>
  <dcterms:created xsi:type="dcterms:W3CDTF">2020-12-17T06:04:00Z</dcterms:created>
  <dcterms:modified xsi:type="dcterms:W3CDTF">2020-12-17T06:28:00Z</dcterms:modified>
</cp:coreProperties>
</file>